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F9C" w:rsidRDefault="00185904">
      <w:pPr>
        <w:rPr>
          <w:lang w:val="en-US"/>
        </w:rPr>
      </w:pPr>
      <w:r>
        <w:rPr>
          <w:noProof/>
          <w:lang w:eastAsia="ru-RU"/>
        </w:rPr>
        <w:drawing>
          <wp:inline distT="0" distB="0" distL="0" distR="0">
            <wp:extent cx="5940425" cy="8547612"/>
            <wp:effectExtent l="0" t="0" r="3175" b="6350"/>
            <wp:docPr id="1" name="Рисунок 1" descr="C:\Users\Сунгатуллина\Desktop\hb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унгатуллина\Desktop\hbc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547612"/>
                    </a:xfrm>
                    <a:prstGeom prst="rect">
                      <a:avLst/>
                    </a:prstGeom>
                    <a:noFill/>
                    <a:ln>
                      <a:noFill/>
                    </a:ln>
                  </pic:spPr>
                </pic:pic>
              </a:graphicData>
            </a:graphic>
          </wp:inline>
        </w:drawing>
      </w: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rsidP="0077671C">
      <w:pPr>
        <w:spacing w:after="0"/>
        <w:jc w:val="center"/>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lang w:eastAsia="ru-RU"/>
        </w:rPr>
        <w:t>1. Общие положения.</w:t>
      </w:r>
    </w:p>
    <w:p w:rsidR="0077671C" w:rsidRDefault="0077671C" w:rsidP="0077671C">
      <w:pPr>
        <w:spacing w:after="0"/>
        <w:jc w:val="center"/>
        <w:rPr>
          <w:rFonts w:ascii="Times New Roman" w:hAnsi="Times New Roman" w:cs="Times New Roman"/>
          <w:color w:val="000000"/>
          <w:sz w:val="24"/>
          <w:szCs w:val="24"/>
          <w:lang w:eastAsia="ru-RU"/>
        </w:rPr>
      </w:pPr>
    </w:p>
    <w:p w:rsidR="0077671C" w:rsidRDefault="0077671C" w:rsidP="0077671C">
      <w:pPr>
        <w:spacing w:after="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1.1. </w:t>
      </w:r>
      <w:proofErr w:type="gramStart"/>
      <w:r>
        <w:rPr>
          <w:rFonts w:ascii="Times New Roman" w:hAnsi="Times New Roman" w:cs="Times New Roman"/>
          <w:color w:val="000000"/>
          <w:sz w:val="24"/>
          <w:szCs w:val="24"/>
          <w:lang w:eastAsia="ru-RU"/>
        </w:rPr>
        <w:t xml:space="preserve">Муниципальное бюджетное дошкольное образовательное учреждение «Детский сад №18» «Колобок» </w:t>
      </w:r>
      <w:proofErr w:type="spellStart"/>
      <w:r>
        <w:rPr>
          <w:rFonts w:ascii="Times New Roman" w:hAnsi="Times New Roman" w:cs="Times New Roman"/>
          <w:color w:val="000000"/>
          <w:sz w:val="24"/>
          <w:szCs w:val="24"/>
          <w:lang w:eastAsia="ru-RU"/>
        </w:rPr>
        <w:t>Чистопольского</w:t>
      </w:r>
      <w:proofErr w:type="spellEnd"/>
      <w:r>
        <w:rPr>
          <w:rFonts w:ascii="Times New Roman" w:hAnsi="Times New Roman" w:cs="Times New Roman"/>
          <w:color w:val="000000"/>
          <w:sz w:val="24"/>
          <w:szCs w:val="24"/>
          <w:lang w:eastAsia="ru-RU"/>
        </w:rPr>
        <w:t xml:space="preserve"> муниципального района Республики Татарстан (далее – МБДОУ) создано в целях реализации прав граждан на дошкольное образование в соответствии с Гражданским кодексом РФ, Федеральным законом</w:t>
      </w:r>
      <w:r>
        <w:rPr>
          <w:rFonts w:ascii="Times New Roman" w:hAnsi="Times New Roman" w:cs="Times New Roman"/>
          <w:b/>
          <w:bCs/>
          <w:color w:val="000000"/>
          <w:sz w:val="24"/>
          <w:szCs w:val="24"/>
          <w:lang w:eastAsia="ru-RU"/>
        </w:rPr>
        <w:t xml:space="preserve"> </w:t>
      </w:r>
      <w:r>
        <w:rPr>
          <w:rFonts w:ascii="Times New Roman" w:hAnsi="Times New Roman" w:cs="Times New Roman"/>
          <w:color w:val="000000"/>
          <w:sz w:val="24"/>
          <w:szCs w:val="24"/>
          <w:lang w:eastAsia="ru-RU"/>
        </w:rPr>
        <w:t>от 12.01.1996 г. № 7-ФЗ «О некоммерческих организациях</w:t>
      </w:r>
      <w:r>
        <w:rPr>
          <w:rFonts w:ascii="Times New Roman" w:hAnsi="Times New Roman" w:cs="Times New Roman"/>
          <w:b/>
          <w:bCs/>
          <w:color w:val="000000"/>
          <w:sz w:val="24"/>
          <w:szCs w:val="24"/>
          <w:lang w:eastAsia="ru-RU"/>
        </w:rPr>
        <w:t>»,</w:t>
      </w:r>
      <w:r>
        <w:rPr>
          <w:rFonts w:ascii="Times New Roman" w:hAnsi="Times New Roman" w:cs="Times New Roman"/>
          <w:color w:val="000000"/>
          <w:sz w:val="24"/>
          <w:szCs w:val="24"/>
          <w:lang w:eastAsia="ru-RU"/>
        </w:rPr>
        <w:t xml:space="preserve"> </w:t>
      </w:r>
      <w:r>
        <w:rPr>
          <w:rFonts w:ascii="Times New Roman" w:hAnsi="Times New Roman" w:cs="Times New Roman"/>
          <w:sz w:val="24"/>
          <w:szCs w:val="24"/>
          <w:lang w:eastAsia="ru-RU"/>
        </w:rPr>
        <w:t>Федеральным законом от 29 декабря 2012 года № 273-ФЗ  «Об образовании в Российской Федерации».</w:t>
      </w:r>
      <w:proofErr w:type="gramEnd"/>
    </w:p>
    <w:p w:rsidR="0077671C" w:rsidRDefault="0077671C" w:rsidP="0077671C">
      <w:pPr>
        <w:spacing w:after="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1.2. Полное наименование юридического лица (на русском языке): Муниципальное бюджетное дошкольное образовательное учреждение «Детский сад №19» </w:t>
      </w:r>
      <w:proofErr w:type="spellStart"/>
      <w:r>
        <w:rPr>
          <w:rFonts w:ascii="Times New Roman" w:hAnsi="Times New Roman" w:cs="Times New Roman"/>
          <w:color w:val="000000"/>
          <w:sz w:val="24"/>
          <w:szCs w:val="24"/>
          <w:lang w:eastAsia="ru-RU"/>
        </w:rPr>
        <w:t>Чистопольского</w:t>
      </w:r>
      <w:proofErr w:type="spellEnd"/>
      <w:r>
        <w:rPr>
          <w:rFonts w:ascii="Times New Roman" w:hAnsi="Times New Roman" w:cs="Times New Roman"/>
          <w:color w:val="000000"/>
          <w:sz w:val="24"/>
          <w:szCs w:val="24"/>
          <w:lang w:eastAsia="ru-RU"/>
        </w:rPr>
        <w:t xml:space="preserve"> муниципального района Республики Татарстан.</w:t>
      </w:r>
    </w:p>
    <w:p w:rsidR="0077671C" w:rsidRDefault="0077671C" w:rsidP="0077671C">
      <w:pPr>
        <w:spacing w:after="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Сокращенное наименование юридического лица (на русском языке): МБДОУ «Детский сад № 19».</w:t>
      </w:r>
    </w:p>
    <w:p w:rsidR="0077671C" w:rsidRDefault="0077671C" w:rsidP="0077671C">
      <w:pPr>
        <w:spacing w:after="0" w:line="240" w:lineRule="auto"/>
        <w:jc w:val="both"/>
        <w:rPr>
          <w:rFonts w:ascii="Times New Roman" w:hAnsi="Times New Roman" w:cs="Times New Roman"/>
          <w:color w:val="000000"/>
          <w:sz w:val="24"/>
          <w:szCs w:val="24"/>
          <w:lang w:val="tt-RU" w:eastAsia="ru-RU"/>
        </w:rPr>
      </w:pPr>
      <w:r>
        <w:rPr>
          <w:rFonts w:ascii="Times New Roman" w:hAnsi="Times New Roman" w:cs="Times New Roman"/>
          <w:color w:val="C00000"/>
          <w:sz w:val="24"/>
          <w:szCs w:val="24"/>
          <w:lang w:eastAsia="ru-RU"/>
        </w:rPr>
        <w:t xml:space="preserve">      </w:t>
      </w:r>
      <w:r>
        <w:rPr>
          <w:rFonts w:ascii="Times New Roman" w:hAnsi="Times New Roman" w:cs="Times New Roman"/>
          <w:sz w:val="24"/>
          <w:szCs w:val="24"/>
          <w:lang w:eastAsia="ru-RU"/>
        </w:rPr>
        <w:t xml:space="preserve">Полное наименование юридического лица (на татарском языке): </w:t>
      </w:r>
      <w:r>
        <w:rPr>
          <w:rFonts w:ascii="Times New Roman" w:hAnsi="Times New Roman" w:cs="Times New Roman"/>
          <w:color w:val="000000"/>
          <w:sz w:val="24"/>
          <w:szCs w:val="24"/>
          <w:lang w:val="tt-RU" w:eastAsia="ru-RU"/>
        </w:rPr>
        <w:t>Татарстан Республикасы Чистай муни</w:t>
      </w:r>
      <w:proofErr w:type="spellStart"/>
      <w:r>
        <w:rPr>
          <w:rFonts w:ascii="Times New Roman" w:hAnsi="Times New Roman" w:cs="Times New Roman"/>
          <w:color w:val="000000"/>
          <w:sz w:val="24"/>
          <w:szCs w:val="24"/>
          <w:lang w:eastAsia="ru-RU"/>
        </w:rPr>
        <w:t>ципаль</w:t>
      </w:r>
      <w:proofErr w:type="spellEnd"/>
      <w:r>
        <w:rPr>
          <w:rFonts w:ascii="Times New Roman" w:hAnsi="Times New Roman" w:cs="Times New Roman"/>
          <w:color w:val="000000"/>
          <w:sz w:val="24"/>
          <w:szCs w:val="24"/>
          <w:lang w:eastAsia="ru-RU"/>
        </w:rPr>
        <w:t xml:space="preserve"> районы </w:t>
      </w:r>
      <w:r>
        <w:rPr>
          <w:rFonts w:ascii="Times New Roman" w:hAnsi="Times New Roman" w:cs="Times New Roman"/>
          <w:color w:val="000000"/>
          <w:sz w:val="24"/>
          <w:szCs w:val="24"/>
          <w:lang w:val="tt-RU" w:eastAsia="ru-RU"/>
        </w:rPr>
        <w:t>“</w:t>
      </w:r>
      <w:r>
        <w:rPr>
          <w:rFonts w:ascii="Times New Roman" w:hAnsi="Times New Roman" w:cs="Times New Roman"/>
          <w:color w:val="000000"/>
          <w:sz w:val="24"/>
          <w:szCs w:val="24"/>
          <w:lang w:eastAsia="ru-RU"/>
        </w:rPr>
        <w:t xml:space="preserve">19 </w:t>
      </w:r>
      <w:proofErr w:type="spellStart"/>
      <w:r>
        <w:rPr>
          <w:rFonts w:ascii="Times New Roman" w:hAnsi="Times New Roman" w:cs="Times New Roman"/>
          <w:color w:val="000000"/>
          <w:sz w:val="24"/>
          <w:szCs w:val="24"/>
          <w:lang w:eastAsia="ru-RU"/>
        </w:rPr>
        <w:t>нч</w:t>
      </w:r>
      <w:proofErr w:type="spellEnd"/>
      <w:r>
        <w:rPr>
          <w:rFonts w:ascii="Times New Roman" w:hAnsi="Times New Roman" w:cs="Times New Roman"/>
          <w:color w:val="000000"/>
          <w:sz w:val="24"/>
          <w:szCs w:val="24"/>
          <w:lang w:val="tt-RU" w:eastAsia="ru-RU"/>
        </w:rPr>
        <w:t xml:space="preserve">е </w:t>
      </w:r>
      <w:proofErr w:type="spellStart"/>
      <w:r>
        <w:rPr>
          <w:rFonts w:ascii="Times New Roman" w:hAnsi="Times New Roman" w:cs="Times New Roman"/>
          <w:color w:val="000000"/>
          <w:sz w:val="24"/>
          <w:szCs w:val="24"/>
          <w:lang w:eastAsia="ru-RU"/>
        </w:rPr>
        <w:t>номерле</w:t>
      </w:r>
      <w:proofErr w:type="spellEnd"/>
      <w:r>
        <w:rPr>
          <w:rFonts w:ascii="Times New Roman" w:hAnsi="Times New Roman" w:cs="Times New Roman"/>
          <w:color w:val="000000"/>
          <w:sz w:val="24"/>
          <w:szCs w:val="24"/>
          <w:lang w:val="tt-RU" w:eastAsia="ru-RU"/>
        </w:rPr>
        <w:t xml:space="preserve"> </w:t>
      </w:r>
      <w:proofErr w:type="spellStart"/>
      <w:r>
        <w:rPr>
          <w:rFonts w:ascii="Times New Roman" w:hAnsi="Times New Roman" w:cs="Times New Roman"/>
          <w:color w:val="000000"/>
          <w:sz w:val="24"/>
          <w:szCs w:val="24"/>
          <w:lang w:eastAsia="ru-RU"/>
        </w:rPr>
        <w:t>балалар</w:t>
      </w:r>
      <w:proofErr w:type="spellEnd"/>
      <w:r>
        <w:rPr>
          <w:rFonts w:ascii="Times New Roman" w:hAnsi="Times New Roman" w:cs="Times New Roman"/>
          <w:color w:val="000000"/>
          <w:sz w:val="24"/>
          <w:szCs w:val="24"/>
          <w:lang w:eastAsia="ru-RU"/>
        </w:rPr>
        <w:t xml:space="preserve"> </w:t>
      </w:r>
      <w:proofErr w:type="spellStart"/>
      <w:r>
        <w:rPr>
          <w:rFonts w:ascii="Times New Roman" w:hAnsi="Times New Roman" w:cs="Times New Roman"/>
          <w:color w:val="000000"/>
          <w:sz w:val="24"/>
          <w:szCs w:val="24"/>
          <w:lang w:eastAsia="ru-RU"/>
        </w:rPr>
        <w:t>бакчасы</w:t>
      </w:r>
      <w:proofErr w:type="spellEnd"/>
      <w:r>
        <w:rPr>
          <w:rFonts w:ascii="Times New Roman" w:hAnsi="Times New Roman" w:cs="Times New Roman"/>
          <w:color w:val="000000"/>
          <w:sz w:val="24"/>
          <w:szCs w:val="24"/>
          <w:lang w:val="tt-RU" w:eastAsia="ru-RU"/>
        </w:rPr>
        <w:t xml:space="preserve">” мәктәпкәчә белем </w:t>
      </w:r>
      <w:proofErr w:type="spellStart"/>
      <w:r>
        <w:rPr>
          <w:rFonts w:ascii="Times New Roman" w:hAnsi="Times New Roman" w:cs="Times New Roman"/>
          <w:color w:val="000000"/>
          <w:sz w:val="24"/>
          <w:szCs w:val="24"/>
          <w:lang w:eastAsia="ru-RU"/>
        </w:rPr>
        <w:t>муниципаль</w:t>
      </w:r>
      <w:proofErr w:type="spellEnd"/>
      <w:r>
        <w:rPr>
          <w:rFonts w:ascii="Times New Roman" w:hAnsi="Times New Roman" w:cs="Times New Roman"/>
          <w:color w:val="000000"/>
          <w:sz w:val="24"/>
          <w:szCs w:val="24"/>
          <w:lang w:eastAsia="ru-RU"/>
        </w:rPr>
        <w:t xml:space="preserve"> бюджет </w:t>
      </w:r>
      <w:r>
        <w:rPr>
          <w:rFonts w:ascii="Times New Roman" w:hAnsi="Times New Roman" w:cs="Times New Roman"/>
          <w:color w:val="000000"/>
          <w:sz w:val="24"/>
          <w:szCs w:val="24"/>
          <w:lang w:val="tt-RU" w:eastAsia="ru-RU"/>
        </w:rPr>
        <w:t>учреждениесе.</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sz w:val="24"/>
          <w:szCs w:val="24"/>
          <w:lang w:eastAsia="ru-RU"/>
        </w:rPr>
        <w:t>Сокращенное название юридического лица (на татарском языке):</w:t>
      </w:r>
      <w:r>
        <w:rPr>
          <w:rFonts w:ascii="Times New Roman" w:hAnsi="Times New Roman" w:cs="Times New Roman"/>
          <w:color w:val="000000"/>
          <w:sz w:val="24"/>
          <w:szCs w:val="24"/>
          <w:lang w:eastAsia="ru-RU"/>
        </w:rPr>
        <w:t xml:space="preserve"> МББМБУ «19 </w:t>
      </w:r>
      <w:proofErr w:type="spellStart"/>
      <w:r>
        <w:rPr>
          <w:rFonts w:ascii="Times New Roman" w:hAnsi="Times New Roman" w:cs="Times New Roman"/>
          <w:color w:val="000000"/>
          <w:sz w:val="24"/>
          <w:szCs w:val="24"/>
          <w:lang w:eastAsia="ru-RU"/>
        </w:rPr>
        <w:t>нче</w:t>
      </w:r>
      <w:proofErr w:type="spellEnd"/>
      <w:r>
        <w:rPr>
          <w:rFonts w:ascii="Times New Roman" w:hAnsi="Times New Roman" w:cs="Times New Roman"/>
          <w:color w:val="000000"/>
          <w:sz w:val="24"/>
          <w:szCs w:val="24"/>
          <w:lang w:eastAsia="ru-RU"/>
        </w:rPr>
        <w:t xml:space="preserve"> </w:t>
      </w:r>
      <w:proofErr w:type="spellStart"/>
      <w:r>
        <w:rPr>
          <w:rFonts w:ascii="Times New Roman" w:hAnsi="Times New Roman" w:cs="Times New Roman"/>
          <w:color w:val="000000"/>
          <w:sz w:val="24"/>
          <w:szCs w:val="24"/>
          <w:lang w:eastAsia="ru-RU"/>
        </w:rPr>
        <w:t>номерле</w:t>
      </w:r>
      <w:proofErr w:type="spellEnd"/>
      <w:r>
        <w:rPr>
          <w:rFonts w:ascii="Times New Roman" w:hAnsi="Times New Roman" w:cs="Times New Roman"/>
          <w:color w:val="000000"/>
          <w:sz w:val="24"/>
          <w:szCs w:val="24"/>
          <w:lang w:eastAsia="ru-RU"/>
        </w:rPr>
        <w:t xml:space="preserve"> </w:t>
      </w:r>
      <w:proofErr w:type="spellStart"/>
      <w:r>
        <w:rPr>
          <w:rFonts w:ascii="Times New Roman" w:hAnsi="Times New Roman" w:cs="Times New Roman"/>
          <w:color w:val="000000"/>
          <w:sz w:val="24"/>
          <w:szCs w:val="24"/>
          <w:lang w:eastAsia="ru-RU"/>
        </w:rPr>
        <w:t>балалар</w:t>
      </w:r>
      <w:proofErr w:type="spellEnd"/>
      <w:r>
        <w:rPr>
          <w:rFonts w:ascii="Times New Roman" w:hAnsi="Times New Roman" w:cs="Times New Roman"/>
          <w:color w:val="000000"/>
          <w:sz w:val="24"/>
          <w:szCs w:val="24"/>
          <w:lang w:eastAsia="ru-RU"/>
        </w:rPr>
        <w:t xml:space="preserve"> </w:t>
      </w:r>
      <w:proofErr w:type="spellStart"/>
      <w:r>
        <w:rPr>
          <w:rFonts w:ascii="Times New Roman" w:hAnsi="Times New Roman" w:cs="Times New Roman"/>
          <w:color w:val="000000"/>
          <w:sz w:val="24"/>
          <w:szCs w:val="24"/>
          <w:lang w:eastAsia="ru-RU"/>
        </w:rPr>
        <w:t>бакчасы</w:t>
      </w:r>
      <w:proofErr w:type="spellEnd"/>
      <w:r>
        <w:rPr>
          <w:rFonts w:ascii="Times New Roman" w:hAnsi="Times New Roman" w:cs="Times New Roman"/>
          <w:color w:val="000000"/>
          <w:sz w:val="24"/>
          <w:szCs w:val="24"/>
          <w:lang w:eastAsia="ru-RU"/>
        </w:rPr>
        <w:t>».</w:t>
      </w:r>
    </w:p>
    <w:p w:rsidR="0077671C" w:rsidRDefault="0077671C" w:rsidP="0077671C">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Организационно правовая форма образовательной организации -  учреждение;</w:t>
      </w:r>
    </w:p>
    <w:p w:rsidR="0077671C" w:rsidRDefault="0077671C" w:rsidP="0077671C">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Тип учреждения – </w:t>
      </w:r>
      <w:proofErr w:type="gramStart"/>
      <w:r>
        <w:rPr>
          <w:rFonts w:ascii="Times New Roman" w:hAnsi="Times New Roman" w:cs="Times New Roman"/>
          <w:sz w:val="24"/>
          <w:szCs w:val="24"/>
          <w:lang w:eastAsia="ru-RU"/>
        </w:rPr>
        <w:t>бюджетное</w:t>
      </w:r>
      <w:proofErr w:type="gramEnd"/>
      <w:r>
        <w:rPr>
          <w:rFonts w:ascii="Times New Roman" w:hAnsi="Times New Roman" w:cs="Times New Roman"/>
          <w:sz w:val="24"/>
          <w:szCs w:val="24"/>
          <w:lang w:eastAsia="ru-RU"/>
        </w:rPr>
        <w:t>;</w:t>
      </w:r>
    </w:p>
    <w:p w:rsidR="0077671C" w:rsidRDefault="0077671C" w:rsidP="0077671C">
      <w:pPr>
        <w:spacing w:after="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Тип образовательной организации – дошкольная образовательная организация.</w:t>
      </w:r>
    </w:p>
    <w:p w:rsidR="0077671C" w:rsidRDefault="0077671C" w:rsidP="0077671C">
      <w:pPr>
        <w:spacing w:after="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1.3. МБДОУ является некоммерческой организацией и не ставит извлечение прибыли основной целью своей деятельности.</w:t>
      </w:r>
    </w:p>
    <w:p w:rsidR="0077671C" w:rsidRDefault="0077671C" w:rsidP="0077671C">
      <w:pPr>
        <w:spacing w:after="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1.4. </w:t>
      </w:r>
      <w:r>
        <w:rPr>
          <w:rFonts w:ascii="Times New Roman" w:eastAsia="Times New Roman" w:hAnsi="Times New Roman" w:cs="Times New Roman"/>
          <w:sz w:val="24"/>
          <w:szCs w:val="24"/>
          <w:lang w:eastAsia="ru-RU"/>
        </w:rPr>
        <w:t>Учредителем и собственником имущества МБДОУ является Муниципальное образование «</w:t>
      </w:r>
      <w:proofErr w:type="spellStart"/>
      <w:r>
        <w:rPr>
          <w:rFonts w:ascii="Times New Roman" w:eastAsia="Times New Roman" w:hAnsi="Times New Roman" w:cs="Times New Roman"/>
          <w:sz w:val="24"/>
          <w:szCs w:val="24"/>
          <w:lang w:eastAsia="ru-RU"/>
        </w:rPr>
        <w:t>Чистопольский</w:t>
      </w:r>
      <w:proofErr w:type="spellEnd"/>
      <w:r>
        <w:rPr>
          <w:rFonts w:ascii="Times New Roman" w:eastAsia="Times New Roman" w:hAnsi="Times New Roman" w:cs="Times New Roman"/>
          <w:sz w:val="24"/>
          <w:szCs w:val="24"/>
          <w:lang w:eastAsia="ru-RU"/>
        </w:rPr>
        <w:t xml:space="preserve"> муниципальный район»  Республики Татарстан (далее - «Учредитель»),</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eastAsia="ru-RU"/>
        </w:rPr>
        <w:t>функции и полномочия</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которого осуществляет Исполнительный комитет </w:t>
      </w:r>
      <w:proofErr w:type="spellStart"/>
      <w:r>
        <w:rPr>
          <w:rFonts w:ascii="Times New Roman" w:eastAsia="Times New Roman" w:hAnsi="Times New Roman" w:cs="Times New Roman"/>
          <w:sz w:val="24"/>
          <w:szCs w:val="24"/>
          <w:lang w:eastAsia="ru-RU"/>
        </w:rPr>
        <w:t>Чистопольского</w:t>
      </w:r>
      <w:proofErr w:type="spellEnd"/>
      <w:r>
        <w:rPr>
          <w:rFonts w:ascii="Times New Roman" w:eastAsia="Times New Roman" w:hAnsi="Times New Roman" w:cs="Times New Roman"/>
          <w:sz w:val="24"/>
          <w:szCs w:val="24"/>
          <w:lang w:eastAsia="ru-RU"/>
        </w:rPr>
        <w:t xml:space="preserve"> муниципального района Республики Татарстан, расположенный по адресу: Республика Татарстан, г. Чистополь, ул. Бебеля, д. 129. </w:t>
      </w:r>
    </w:p>
    <w:p w:rsidR="0077671C" w:rsidRDefault="0077671C" w:rsidP="0077671C">
      <w:pPr>
        <w:spacing w:after="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1.5. Место нахождения МБДОУ: </w:t>
      </w:r>
    </w:p>
    <w:p w:rsidR="0077671C" w:rsidRDefault="0077671C" w:rsidP="0077671C">
      <w:pPr>
        <w:spacing w:after="0" w:line="240" w:lineRule="auto"/>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 Юридический адрес – </w:t>
      </w:r>
      <w:r>
        <w:rPr>
          <w:rFonts w:ascii="Times New Roman" w:hAnsi="Times New Roman" w:cs="Times New Roman"/>
          <w:sz w:val="24"/>
          <w:szCs w:val="24"/>
          <w:lang w:eastAsia="ru-RU"/>
        </w:rPr>
        <w:t xml:space="preserve">422980, Республика Татарстан, г. Чистополь,  ул.  Г. Тукая,              д. 54Д/1. </w:t>
      </w:r>
    </w:p>
    <w:p w:rsidR="0077671C" w:rsidRDefault="0077671C" w:rsidP="0077671C">
      <w:pPr>
        <w:spacing w:after="0" w:line="240" w:lineRule="auto"/>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 Фактический адрес - </w:t>
      </w:r>
      <w:r>
        <w:rPr>
          <w:rFonts w:ascii="Times New Roman" w:hAnsi="Times New Roman" w:cs="Times New Roman"/>
          <w:sz w:val="24"/>
          <w:szCs w:val="24"/>
          <w:lang w:eastAsia="ru-RU"/>
        </w:rPr>
        <w:t xml:space="preserve">422980, Республика Татарстан,  г. Чистополь,  ул.  Г. Тукая,  д. 54Д/1. </w:t>
      </w:r>
    </w:p>
    <w:p w:rsidR="0077671C" w:rsidRDefault="0077671C" w:rsidP="0077671C">
      <w:pPr>
        <w:spacing w:after="0" w:line="240" w:lineRule="auto"/>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 1.6. МБДОУ филиалов и представительств не имеет.</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1.7. </w:t>
      </w:r>
      <w:proofErr w:type="gramStart"/>
      <w:r>
        <w:rPr>
          <w:rFonts w:ascii="Times New Roman" w:hAnsi="Times New Roman" w:cs="Times New Roman"/>
          <w:sz w:val="24"/>
          <w:szCs w:val="24"/>
          <w:lang w:eastAsia="ru-RU"/>
        </w:rPr>
        <w:t>МБДОУ в своей деятельности руководствуется Конституцией  Российской Федерации, Федеральным законом «Об образовании в Российской Федерации» от 29 декабря 2012 года № 273-ФЗ, Федеральным законом от 12.01.1996 №7-ФЗ «О некоммерческих организациях»,</w:t>
      </w:r>
      <w:r>
        <w:rPr>
          <w:rFonts w:ascii="Times New Roman" w:hAnsi="Times New Roman" w:cs="Times New Roman"/>
          <w:sz w:val="24"/>
          <w:szCs w:val="24"/>
        </w:rPr>
        <w:t xml:space="preserve"> </w:t>
      </w:r>
      <w:r>
        <w:rPr>
          <w:rFonts w:ascii="Times New Roman" w:hAnsi="Times New Roman" w:cs="Times New Roman"/>
          <w:sz w:val="24"/>
          <w:szCs w:val="24"/>
          <w:lang w:eastAsia="ru-RU"/>
        </w:rPr>
        <w:t>Порядком организации и осуществления образовательной деятельности по общеобразовательным программам дошкольного образования, утвержденного приказом Министерства образования и науки Российской Федерации от 30.08.2013 № 1014, другими федеральными законами и нормативными правовыми актами Российской Федерации</w:t>
      </w:r>
      <w:proofErr w:type="gramEnd"/>
      <w:r>
        <w:rPr>
          <w:rFonts w:ascii="Times New Roman" w:hAnsi="Times New Roman" w:cs="Times New Roman"/>
          <w:sz w:val="24"/>
          <w:szCs w:val="24"/>
          <w:lang w:eastAsia="ru-RU"/>
        </w:rPr>
        <w:t xml:space="preserve">, законами и иными правовыми актами Республики Татарстан, нормативными актами органов местного самоуправления </w:t>
      </w:r>
      <w:proofErr w:type="spellStart"/>
      <w:r>
        <w:rPr>
          <w:rFonts w:ascii="Times New Roman" w:hAnsi="Times New Roman" w:cs="Times New Roman"/>
          <w:sz w:val="24"/>
          <w:szCs w:val="24"/>
          <w:lang w:eastAsia="ru-RU"/>
        </w:rPr>
        <w:lastRenderedPageBreak/>
        <w:t>Чистопольского</w:t>
      </w:r>
      <w:proofErr w:type="spellEnd"/>
      <w:r>
        <w:rPr>
          <w:rFonts w:ascii="Times New Roman" w:hAnsi="Times New Roman" w:cs="Times New Roman"/>
          <w:sz w:val="24"/>
          <w:szCs w:val="24"/>
          <w:lang w:eastAsia="ru-RU"/>
        </w:rPr>
        <w:t xml:space="preserve"> муниципального района Республики Татарстан, а также настоящим Уставом и принимаемыми в соответствии с ним иными локальными нормативными актами.</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1.8. Отношения   между   МБДОУ и Учредителем регулируются в соответствии с Законодательством Российской Федерации и настоящим Уставом. Отношения МБДОУ с воспитанниками и (или) их родителями (законными представителями) регулируются в порядке, установленном настоящим Уставом.</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1.9. </w:t>
      </w:r>
      <w:r>
        <w:rPr>
          <w:rFonts w:ascii="Times New Roman" w:hAnsi="Times New Roman" w:cs="Times New Roman"/>
          <w:sz w:val="24"/>
          <w:szCs w:val="24"/>
        </w:rPr>
        <w:t>Медицинское обслуживание   воспитанников в  МБДОУ обеспечивается  штатным  медицинским  персоналом и на основании договора с  ГАУЗ «</w:t>
      </w:r>
      <w:proofErr w:type="spellStart"/>
      <w:r>
        <w:rPr>
          <w:rFonts w:ascii="Times New Roman" w:hAnsi="Times New Roman" w:cs="Times New Roman"/>
          <w:sz w:val="24"/>
          <w:szCs w:val="24"/>
        </w:rPr>
        <w:t>Чистопольская</w:t>
      </w:r>
      <w:proofErr w:type="spellEnd"/>
      <w:r>
        <w:rPr>
          <w:rFonts w:ascii="Times New Roman" w:hAnsi="Times New Roman" w:cs="Times New Roman"/>
          <w:sz w:val="24"/>
          <w:szCs w:val="24"/>
        </w:rPr>
        <w:t xml:space="preserve"> ЦРБ», которая наряду с администрацией МБДОУ и педагогическими работниками несет ответственность за проведение </w:t>
      </w:r>
      <w:proofErr w:type="spellStart"/>
      <w:r>
        <w:rPr>
          <w:rFonts w:ascii="Times New Roman" w:hAnsi="Times New Roman" w:cs="Times New Roman"/>
          <w:sz w:val="24"/>
          <w:szCs w:val="24"/>
        </w:rPr>
        <w:t>лечебно</w:t>
      </w:r>
      <w:proofErr w:type="spellEnd"/>
      <w:r>
        <w:rPr>
          <w:rFonts w:ascii="Times New Roman" w:hAnsi="Times New Roman" w:cs="Times New Roman"/>
          <w:sz w:val="24"/>
          <w:szCs w:val="24"/>
        </w:rPr>
        <w:t xml:space="preserve"> - профилактических мероприятий.</w:t>
      </w:r>
      <w:r>
        <w:rPr>
          <w:rFonts w:ascii="Times New Roman" w:hAnsi="Times New Roman" w:cs="Times New Roman"/>
          <w:color w:val="000000"/>
          <w:sz w:val="24"/>
          <w:szCs w:val="24"/>
          <w:lang w:eastAsia="ru-RU"/>
        </w:rPr>
        <w:tab/>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1.10. В МБДОУ организуется питание воспитанников. Продукты питания приобретаются в торгующих организациях при наличии сертификата качества и разрешения ТОУ </w:t>
      </w:r>
      <w:proofErr w:type="spellStart"/>
      <w:r>
        <w:rPr>
          <w:rFonts w:ascii="Times New Roman" w:hAnsi="Times New Roman" w:cs="Times New Roman"/>
          <w:color w:val="000000"/>
          <w:sz w:val="24"/>
          <w:szCs w:val="24"/>
          <w:lang w:eastAsia="ru-RU"/>
        </w:rPr>
        <w:t>Роспотребнадзора</w:t>
      </w:r>
      <w:proofErr w:type="spellEnd"/>
      <w:r>
        <w:rPr>
          <w:rFonts w:ascii="Times New Roman" w:hAnsi="Times New Roman" w:cs="Times New Roman"/>
          <w:color w:val="000000"/>
          <w:sz w:val="24"/>
          <w:szCs w:val="24"/>
          <w:lang w:eastAsia="ru-RU"/>
        </w:rPr>
        <w:t xml:space="preserve"> по Республике Татарстан в </w:t>
      </w:r>
      <w:proofErr w:type="spellStart"/>
      <w:r>
        <w:rPr>
          <w:rFonts w:ascii="Times New Roman" w:hAnsi="Times New Roman" w:cs="Times New Roman"/>
          <w:color w:val="000000"/>
          <w:sz w:val="24"/>
          <w:szCs w:val="24"/>
          <w:lang w:eastAsia="ru-RU"/>
        </w:rPr>
        <w:t>Чистопольском</w:t>
      </w:r>
      <w:proofErr w:type="spellEnd"/>
      <w:r>
        <w:rPr>
          <w:rFonts w:ascii="Times New Roman" w:hAnsi="Times New Roman" w:cs="Times New Roman"/>
          <w:color w:val="000000"/>
          <w:sz w:val="24"/>
          <w:szCs w:val="24"/>
          <w:lang w:eastAsia="ru-RU"/>
        </w:rPr>
        <w:t xml:space="preserve"> районе на их использование в детском учреждении.</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1.11. Деятельность МБДОУ строится на принципах демократии и гуманизма, общедоступности, приоритета общечеловеческих ценностей, жизни и здоровья человека, гражданственности, свободного развития личности, автономности и светского характера образования.</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1.12.    МБДОУ несёт ответственность в установленном законодательством порядке </w:t>
      </w:r>
      <w:proofErr w:type="gramStart"/>
      <w:r>
        <w:rPr>
          <w:rFonts w:ascii="Times New Roman" w:hAnsi="Times New Roman" w:cs="Times New Roman"/>
          <w:color w:val="000000"/>
          <w:sz w:val="24"/>
          <w:szCs w:val="24"/>
          <w:lang w:eastAsia="ru-RU"/>
        </w:rPr>
        <w:t>за</w:t>
      </w:r>
      <w:proofErr w:type="gramEnd"/>
      <w:r>
        <w:rPr>
          <w:rFonts w:ascii="Times New Roman" w:hAnsi="Times New Roman" w:cs="Times New Roman"/>
          <w:color w:val="000000"/>
          <w:sz w:val="24"/>
          <w:szCs w:val="24"/>
          <w:lang w:eastAsia="ru-RU"/>
        </w:rPr>
        <w:t>:</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ab/>
        <w:t>-  невыполнение функций, отнесённых к его компетенции;</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ab/>
        <w:t>-  реализацию не в полном объеме образовательных программ в соответствии с учебным планом, графиком учебного процесса;</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ab/>
        <w:t>- качество образовательного процесса и его соответствие государственным стандартам;</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 адекватность применяемых форм, методов и средств организации образовательного процесса возрастным психофизическим особенностям, склонностям, способностям, интересам воспитанников и работников МБДОУ во время образовательного процесса;</w:t>
      </w:r>
    </w:p>
    <w:p w:rsidR="0077671C" w:rsidRDefault="0077671C" w:rsidP="0077671C">
      <w:pPr>
        <w:tabs>
          <w:tab w:val="left" w:pos="709"/>
        </w:tabs>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 жизнь и здоровье воспитанников и работников МБДОУ во время образовательного процесса;</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ab/>
        <w:t>-  нарушение прав и свобод воспитанников и работников МБДОУ.</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1.13. МБДОУ является юридическим лицом с момента  государственной регистрации и в праве:</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ab/>
        <w:t xml:space="preserve"> </w:t>
      </w:r>
      <w:proofErr w:type="gramStart"/>
      <w:r>
        <w:rPr>
          <w:rFonts w:ascii="Times New Roman" w:hAnsi="Times New Roman" w:cs="Times New Roman"/>
          <w:color w:val="000000"/>
          <w:sz w:val="24"/>
          <w:szCs w:val="24"/>
          <w:lang w:eastAsia="ru-RU"/>
        </w:rPr>
        <w:t>- самостоятельно использовать имущество, закрепленное за ним Учредителем на праве оперативного управления для обеспечения финансирования основных направлений уставной деятельности, а также принадлежащие ему денежные средства, имущество и иные объекты, нематериальные ценности в виде продуктов интеллектуального и творческого труда, являющиеся результатом ее деятельности, а также доходы от собственной деятельности и приобретенные на эти доходы объекты собственности;</w:t>
      </w:r>
      <w:proofErr w:type="gramEnd"/>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  от своего имени приобретать имущественные и неимущественные права, нести обязанности;</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 на самостоятельном балансе отражать состав и стоимость закреплённого за МБДОУ собственного имущества;</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1.14. МБДОУ самостоятельно осуществляет образовательную деятельность в соответствии с настоящим Уставом, лицензией.</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1.15. МБДОУ приобретает право на образовательную деятельность и льготы, предоставляемые законодательствами Российской Федерации и Республики Татарстан, с момента получения им лицензии в установленном законодательством порядке.</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1.16. МБДОУ может быть истцом и ответчиком в суде общей юрисдикции, а также в арбитражном суде. По своим обязательствам МБДОУ отвечает имеющимися в его </w:t>
      </w:r>
      <w:r>
        <w:rPr>
          <w:rFonts w:ascii="Times New Roman" w:hAnsi="Times New Roman" w:cs="Times New Roman"/>
          <w:color w:val="000000"/>
          <w:sz w:val="24"/>
          <w:szCs w:val="24"/>
          <w:lang w:eastAsia="ru-RU"/>
        </w:rPr>
        <w:lastRenderedPageBreak/>
        <w:t>распоряжении денежными средствами, а при их недостаточности ответственность по его обязательствам несёт Учредитель.</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1.17. МБДОУ проходит лицензирование на основании заявления в порядке, установленном Федеральным законом «Об образовании в Российской Федерации».</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1.18. В МБДОУ разрешается деятельность общественных (в том числе детских и молодёжных) объединений, не запрещенных законом. В МБДОУ не допускается создание и деятельность организационных структур политических партий, общественно-политических и религиозных движений и организаций.</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sz w:val="24"/>
          <w:szCs w:val="24"/>
          <w:lang w:eastAsia="ru-RU"/>
        </w:rPr>
        <w:t>1.19. МБДОУ формирует открытые и общедоступные информационные ресурсы, содержащие информацию о деятельности, и обеспечивает доступ к таким ресурсам посредством размещения их в информационно-телекоммуникационных сетях, в том числе на странице в Информационной системе «Электронное образование в Республике Татарстан».</w:t>
      </w:r>
    </w:p>
    <w:p w:rsidR="0077671C" w:rsidRDefault="0077671C" w:rsidP="0077671C">
      <w:pPr>
        <w:spacing w:after="0" w:line="240" w:lineRule="auto"/>
        <w:jc w:val="center"/>
        <w:rPr>
          <w:rFonts w:ascii="Times New Roman" w:hAnsi="Times New Roman" w:cs="Times New Roman"/>
          <w:b/>
          <w:bCs/>
          <w:color w:val="000000"/>
          <w:sz w:val="24"/>
          <w:szCs w:val="24"/>
          <w:lang w:eastAsia="ru-RU"/>
        </w:rPr>
      </w:pPr>
    </w:p>
    <w:p w:rsidR="0077671C" w:rsidRDefault="0077671C" w:rsidP="0077671C">
      <w:pPr>
        <w:spacing w:after="0" w:line="240" w:lineRule="auto"/>
        <w:jc w:val="both"/>
        <w:rPr>
          <w:rFonts w:ascii="Times New Roman" w:hAnsi="Times New Roman" w:cs="Times New Roman"/>
          <w:color w:val="000000"/>
          <w:sz w:val="24"/>
          <w:szCs w:val="24"/>
          <w:lang w:eastAsia="ru-RU"/>
        </w:rPr>
      </w:pPr>
    </w:p>
    <w:p w:rsidR="0077671C" w:rsidRDefault="0077671C" w:rsidP="0077671C">
      <w:pPr>
        <w:spacing w:after="0" w:line="240" w:lineRule="auto"/>
        <w:jc w:val="both"/>
        <w:rPr>
          <w:rFonts w:ascii="Times New Roman" w:hAnsi="Times New Roman" w:cs="Times New Roman"/>
          <w:color w:val="000000"/>
          <w:sz w:val="24"/>
          <w:szCs w:val="24"/>
          <w:lang w:eastAsia="ru-RU"/>
        </w:rPr>
      </w:pPr>
    </w:p>
    <w:p w:rsidR="0077671C" w:rsidRDefault="0077671C" w:rsidP="0077671C">
      <w:pPr>
        <w:spacing w:after="0" w:line="240" w:lineRule="auto"/>
        <w:jc w:val="center"/>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lang w:eastAsia="ru-RU"/>
        </w:rPr>
        <w:t>2. Деятельность МБДОУ.</w:t>
      </w:r>
    </w:p>
    <w:p w:rsidR="0077671C" w:rsidRDefault="0077671C" w:rsidP="0077671C">
      <w:pPr>
        <w:spacing w:after="0" w:line="240" w:lineRule="auto"/>
        <w:jc w:val="both"/>
        <w:rPr>
          <w:rFonts w:ascii="Times New Roman" w:hAnsi="Times New Roman" w:cs="Times New Roman"/>
          <w:b/>
          <w:bCs/>
          <w:color w:val="000000"/>
          <w:sz w:val="24"/>
          <w:szCs w:val="24"/>
          <w:lang w:eastAsia="ru-RU"/>
        </w:rPr>
      </w:pPr>
      <w:r>
        <w:rPr>
          <w:rFonts w:ascii="Times New Roman" w:hAnsi="Times New Roman" w:cs="Times New Roman"/>
          <w:sz w:val="24"/>
          <w:szCs w:val="24"/>
          <w:lang w:eastAsia="ru-RU"/>
        </w:rPr>
        <w:t>МБДОУ осуществляет свою деятельность в соответствии с предметом и целями деятельности.</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2.1. Предметом деятельности МБДОУ является оказание населению услуг по предоставлению образования по образовательным программам дошкольного образования.</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В ходе осуществления указанной деятельности МБДОУ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 семьи, общества и государства; обеспечивает охрану и укрепление здоровья, и создание благоприятных условий для разностороннего развития личности.</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2.2. Основными целями деятельности МБДОУ является осуществление образовательной деятельности по образовательным программам дошкольного образования. </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2.3. Основным видом деятельности МБДОУ является реализация основных общеобразовательных программ дошкольного образования, присмотр и уход за детьми.</w:t>
      </w:r>
      <w:r>
        <w:rPr>
          <w:rFonts w:ascii="Times New Roman" w:hAnsi="Times New Roman" w:cs="Times New Roman"/>
          <w:b/>
          <w:color w:val="000000"/>
          <w:sz w:val="24"/>
          <w:szCs w:val="24"/>
          <w:lang w:eastAsia="ru-RU"/>
        </w:rPr>
        <w:tab/>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МБДОУ вправе осуществлять следующие виды деятельности, не являющиеся основными, в том числе приносящие доход и за счет средств физических и (или) юридических лиц по договорам об оказании платных услуг, лишь постольку, поскольку это служит достижению целей, ради которых оно создано:</w:t>
      </w:r>
      <w:r>
        <w:rPr>
          <w:rFonts w:ascii="Times New Roman" w:hAnsi="Times New Roman" w:cs="Times New Roman"/>
          <w:color w:val="000000"/>
          <w:sz w:val="24"/>
          <w:szCs w:val="24"/>
          <w:lang w:eastAsia="ru-RU"/>
        </w:rPr>
        <w:tab/>
        <w:t xml:space="preserve"> </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ab/>
        <w:t>- деятельность по организации и проведению конкурсов, мероприятий, фестивалей;</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ab/>
        <w:t xml:space="preserve">-деятельность по организации и постановке театральных представлений, концертов и прочих сценических выступлений; </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ab/>
        <w:t xml:space="preserve">- физкультурно-оздоровительная деятельность (организация и проведение спортивных мероприятий, спортивных праздников, спортивных соревнований и турниров); </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ab/>
        <w:t>- консультативные услуги (консультирование родителей (законных представителей) по вопросам педагогики, общей и возрастной психологии, психологии семьи и воспитания;</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ab/>
        <w:t>- издательская деятельность (издание учебно-методических пособий);</w:t>
      </w:r>
    </w:p>
    <w:p w:rsidR="0077671C" w:rsidRDefault="0077671C" w:rsidP="0077671C">
      <w:pPr>
        <w:spacing w:after="0" w:line="240" w:lineRule="auto"/>
        <w:jc w:val="both"/>
        <w:rPr>
          <w:rFonts w:ascii="Times New Roman" w:hAnsi="Times New Roman" w:cs="Times New Roman"/>
          <w:sz w:val="24"/>
          <w:szCs w:val="24"/>
          <w:lang w:val="tt-RU" w:eastAsia="ru-RU"/>
        </w:rPr>
      </w:pPr>
      <w:r>
        <w:rPr>
          <w:rFonts w:ascii="Times New Roman" w:hAnsi="Times New Roman" w:cs="Times New Roman"/>
          <w:sz w:val="24"/>
          <w:szCs w:val="24"/>
          <w:lang w:eastAsia="ru-RU"/>
        </w:rPr>
        <w:t>2.4. Основными задачами МБДОУ являются:</w:t>
      </w:r>
    </w:p>
    <w:p w:rsidR="0077671C" w:rsidRDefault="0077671C" w:rsidP="0077671C">
      <w:pPr>
        <w:pStyle w:val="a5"/>
        <w:jc w:val="both"/>
        <w:rPr>
          <w:rFonts w:ascii="Times New Roman" w:hAnsi="Times New Roman" w:cs="Times New Roman"/>
        </w:rPr>
      </w:pPr>
      <w:r>
        <w:rPr>
          <w:rFonts w:ascii="Times New Roman" w:hAnsi="Times New Roman" w:cs="Times New Roman"/>
        </w:rPr>
        <w:t>1) охрана и укрепления физического и психического здоровья детей, в том числе их эмоционального благополучия;</w:t>
      </w:r>
    </w:p>
    <w:p w:rsidR="0077671C" w:rsidRDefault="0077671C" w:rsidP="0077671C">
      <w:pPr>
        <w:pStyle w:val="a5"/>
        <w:jc w:val="both"/>
        <w:rPr>
          <w:rFonts w:ascii="Times New Roman" w:hAnsi="Times New Roman" w:cs="Times New Roman"/>
        </w:rPr>
      </w:pPr>
      <w:proofErr w:type="gramStart"/>
      <w:r>
        <w:rPr>
          <w:rFonts w:ascii="Times New Roman" w:hAnsi="Times New Roman" w:cs="Times New Roman"/>
        </w:rPr>
        <w:t xml:space="preserve">2) 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w:t>
      </w:r>
      <w:r>
        <w:rPr>
          <w:rFonts w:ascii="Times New Roman" w:hAnsi="Times New Roman" w:cs="Times New Roman"/>
        </w:rPr>
        <w:lastRenderedPageBreak/>
        <w:t>социального статуса, психофизиологических и других особенностей (в том числе ограниченных возможностей здоровья);</w:t>
      </w:r>
      <w:proofErr w:type="gramEnd"/>
    </w:p>
    <w:p w:rsidR="0077671C" w:rsidRDefault="0077671C" w:rsidP="0077671C">
      <w:pPr>
        <w:pStyle w:val="a5"/>
        <w:jc w:val="both"/>
        <w:rPr>
          <w:rFonts w:ascii="Times New Roman" w:hAnsi="Times New Roman" w:cs="Times New Roman"/>
        </w:rPr>
      </w:pPr>
      <w:r>
        <w:rPr>
          <w:rFonts w:ascii="Times New Roman" w:hAnsi="Times New Roman" w:cs="Times New Roman"/>
        </w:rPr>
        <w:t>3) 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77671C" w:rsidRDefault="0077671C" w:rsidP="0077671C">
      <w:pPr>
        <w:pStyle w:val="a5"/>
        <w:jc w:val="both"/>
        <w:rPr>
          <w:rFonts w:ascii="Times New Roman" w:hAnsi="Times New Roman" w:cs="Times New Roman"/>
        </w:rPr>
      </w:pPr>
      <w:r>
        <w:rPr>
          <w:rFonts w:ascii="Times New Roman" w:hAnsi="Times New Roman" w:cs="Times New Roman"/>
        </w:rPr>
        <w:t>4) 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ребенка как субъекта отношений с самим собой, другими детьми, взрослыми и миром;</w:t>
      </w:r>
    </w:p>
    <w:p w:rsidR="0077671C" w:rsidRDefault="0077671C" w:rsidP="0077671C">
      <w:pPr>
        <w:pStyle w:val="a5"/>
        <w:jc w:val="both"/>
        <w:rPr>
          <w:rFonts w:ascii="Times New Roman" w:hAnsi="Times New Roman" w:cs="Times New Roman"/>
        </w:rPr>
      </w:pPr>
      <w:r>
        <w:rPr>
          <w:rFonts w:ascii="Times New Roman" w:hAnsi="Times New Roman" w:cs="Times New Roman"/>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77671C" w:rsidRDefault="0077671C" w:rsidP="0077671C">
      <w:pPr>
        <w:pStyle w:val="a5"/>
        <w:jc w:val="both"/>
        <w:rPr>
          <w:rFonts w:ascii="Times New Roman" w:hAnsi="Times New Roman" w:cs="Times New Roman"/>
        </w:rPr>
      </w:pPr>
      <w:r>
        <w:rPr>
          <w:rFonts w:ascii="Times New Roman" w:hAnsi="Times New Roman" w:cs="Times New Roman"/>
        </w:rPr>
        <w:t>6)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77671C" w:rsidRDefault="0077671C" w:rsidP="0077671C">
      <w:pPr>
        <w:pStyle w:val="a5"/>
        <w:jc w:val="both"/>
        <w:rPr>
          <w:rFonts w:ascii="Times New Roman" w:hAnsi="Times New Roman" w:cs="Times New Roman"/>
        </w:rPr>
      </w:pPr>
      <w:r>
        <w:rPr>
          <w:rFonts w:ascii="Times New Roman" w:hAnsi="Times New Roman" w:cs="Times New Roman"/>
        </w:rPr>
        <w:t>7) обеспечение вариативности и разнообразия содержания Программ и организационных форм дошкольного образования, возможность формирования Программ различной направленности с учетом образовательных потребностей, способностей и состояния здоровья детей;</w:t>
      </w:r>
    </w:p>
    <w:p w:rsidR="0077671C" w:rsidRDefault="0077671C" w:rsidP="0077671C">
      <w:pPr>
        <w:pStyle w:val="a5"/>
        <w:jc w:val="both"/>
        <w:rPr>
          <w:rFonts w:ascii="Times New Roman" w:hAnsi="Times New Roman" w:cs="Times New Roman"/>
        </w:rPr>
      </w:pPr>
      <w:r>
        <w:rPr>
          <w:rFonts w:ascii="Times New Roman" w:hAnsi="Times New Roman" w:cs="Times New Roman"/>
        </w:rPr>
        <w:t>8) формирование социокультурной среды, соответствующей возрастным, индивидуальным, психологическим и физиологическим особенностям детей;</w:t>
      </w:r>
    </w:p>
    <w:p w:rsidR="0077671C" w:rsidRDefault="0077671C" w:rsidP="0077671C">
      <w:pPr>
        <w:pStyle w:val="a5"/>
        <w:jc w:val="both"/>
        <w:rPr>
          <w:rFonts w:ascii="Times New Roman" w:hAnsi="Times New Roman" w:cs="Times New Roman"/>
        </w:rPr>
      </w:pPr>
      <w:r>
        <w:rPr>
          <w:rFonts w:ascii="Times New Roman" w:hAnsi="Times New Roman" w:cs="Times New Roman"/>
        </w:rPr>
        <w:t>9)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r>
        <w:rPr>
          <w:rFonts w:ascii="Times New Roman" w:hAnsi="Times New Roman" w:cs="Times New Roman"/>
        </w:rPr>
        <w:tab/>
        <w:t xml:space="preserve"> </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2.5. Деятельность МБДОУ регламентируется нормативными правовыми актами, настоящим Уставом и принимаемыми в соответствии с ним иными локальными нормативными актами.</w:t>
      </w:r>
    </w:p>
    <w:p w:rsidR="0077671C" w:rsidRDefault="0077671C" w:rsidP="0077671C">
      <w:pPr>
        <w:spacing w:after="0" w:line="240" w:lineRule="auto"/>
        <w:jc w:val="both"/>
        <w:rPr>
          <w:rFonts w:ascii="Times New Roman" w:hAnsi="Times New Roman" w:cs="Times New Roman"/>
          <w:color w:val="000000"/>
          <w:sz w:val="24"/>
          <w:szCs w:val="24"/>
          <w:lang w:eastAsia="ru-RU"/>
        </w:rPr>
      </w:pPr>
    </w:p>
    <w:p w:rsidR="0077671C" w:rsidRDefault="0077671C" w:rsidP="0077671C">
      <w:pPr>
        <w:spacing w:after="0" w:line="240" w:lineRule="auto"/>
        <w:jc w:val="center"/>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lang w:eastAsia="ru-RU"/>
        </w:rPr>
        <w:t>3. Образовательный процесс.</w:t>
      </w:r>
    </w:p>
    <w:p w:rsidR="0077671C" w:rsidRDefault="0077671C" w:rsidP="0077671C">
      <w:pPr>
        <w:spacing w:after="0" w:line="240" w:lineRule="auto"/>
        <w:jc w:val="center"/>
        <w:rPr>
          <w:rFonts w:ascii="Times New Roman" w:hAnsi="Times New Roman" w:cs="Times New Roman"/>
          <w:color w:val="000000"/>
          <w:sz w:val="24"/>
          <w:szCs w:val="24"/>
          <w:lang w:eastAsia="ru-RU"/>
        </w:rPr>
      </w:pPr>
    </w:p>
    <w:p w:rsidR="0077671C" w:rsidRDefault="0077671C" w:rsidP="0077671C">
      <w:pPr>
        <w:spacing w:after="0" w:line="240" w:lineRule="auto"/>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3.1.</w:t>
      </w:r>
      <w:r>
        <w:rPr>
          <w:rFonts w:ascii="Times New Roman" w:hAnsi="Times New Roman" w:cs="Times New Roman"/>
          <w:sz w:val="24"/>
          <w:szCs w:val="24"/>
          <w:lang w:eastAsia="ru-RU"/>
        </w:rPr>
        <w:t xml:space="preserve"> МБДОУ реализует   образовательную программу дошкольного образования (основную общеобразовательную программу дошкольного образования) в группах общеразвивающей направленности. </w:t>
      </w:r>
    </w:p>
    <w:p w:rsidR="0077671C" w:rsidRDefault="0077671C" w:rsidP="0077671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Образовательная программа дошкольного образования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77671C" w:rsidRDefault="0077671C" w:rsidP="0077671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социально-коммуникативное развитие;</w:t>
      </w:r>
    </w:p>
    <w:p w:rsidR="0077671C" w:rsidRDefault="0077671C" w:rsidP="0077671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-познавательное развитие;</w:t>
      </w:r>
    </w:p>
    <w:p w:rsidR="0077671C" w:rsidRDefault="0077671C" w:rsidP="0077671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-речевое развитие;</w:t>
      </w:r>
    </w:p>
    <w:p w:rsidR="0077671C" w:rsidRDefault="0077671C" w:rsidP="0077671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художественно-эстетическое развитие;</w:t>
      </w:r>
    </w:p>
    <w:p w:rsidR="0077671C" w:rsidRDefault="0077671C" w:rsidP="0077671C">
      <w:pPr>
        <w:spacing w:after="0" w:line="240" w:lineRule="auto"/>
        <w:jc w:val="both"/>
        <w:rPr>
          <w:rFonts w:ascii="Times New Roman" w:eastAsia="Calibri" w:hAnsi="Times New Roman" w:cs="Times New Roman"/>
          <w:sz w:val="24"/>
          <w:szCs w:val="24"/>
          <w:lang w:eastAsia="ru-RU"/>
        </w:rPr>
      </w:pPr>
      <w:r>
        <w:rPr>
          <w:rFonts w:ascii="Times New Roman" w:eastAsia="Times New Roman" w:hAnsi="Times New Roman" w:cs="Times New Roman"/>
          <w:sz w:val="24"/>
          <w:szCs w:val="24"/>
          <w:lang w:val="tt-RU" w:eastAsia="ru-RU"/>
        </w:rPr>
        <w:t>- физическое развитие.</w:t>
      </w:r>
    </w:p>
    <w:p w:rsidR="0077671C" w:rsidRDefault="0077671C" w:rsidP="0077671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 xml:space="preserve">В группах общеразвивающей направленности осуществляется дошкольное образование в соответствии с образовательной программой МБДОУ, разрабатываемой им самостоятельно на основе примерной основной общеобразовательной программы дошкольного образования и условиям ее реализации. </w:t>
      </w:r>
    </w:p>
    <w:p w:rsidR="0077671C" w:rsidRDefault="0077671C" w:rsidP="0077671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roofErr w:type="gramStart"/>
      <w:r>
        <w:rPr>
          <w:rFonts w:ascii="Times New Roman" w:hAnsi="Times New Roman" w:cs="Times New Roman"/>
          <w:sz w:val="24"/>
          <w:szCs w:val="24"/>
          <w:lang w:eastAsia="ru-RU"/>
        </w:rPr>
        <w:t>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p>
    <w:p w:rsidR="0077671C" w:rsidRDefault="0077671C" w:rsidP="0077671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Программы   обеспечивают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sz w:val="24"/>
          <w:szCs w:val="24"/>
          <w:lang w:eastAsia="ru-RU"/>
        </w:rPr>
        <w:t>3.2. Основной структурной единицей МБДОУ является группа воспитанников дошкольного возраста (далее - группа). В МБДОУ функционируют 4 группы общеразвивающей направленности.</w:t>
      </w:r>
    </w:p>
    <w:p w:rsidR="0077671C" w:rsidRDefault="0077671C" w:rsidP="0077671C">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 xml:space="preserve">Количество </w:t>
      </w:r>
      <w:proofErr w:type="spellStart"/>
      <w:r>
        <w:rPr>
          <w:rFonts w:ascii="Times New Roman" w:hAnsi="Times New Roman" w:cs="Times New Roman"/>
          <w:sz w:val="24"/>
          <w:szCs w:val="24"/>
        </w:rPr>
        <w:t>груп</w:t>
      </w:r>
      <w:proofErr w:type="spellEnd"/>
      <w:r>
        <w:rPr>
          <w:rFonts w:ascii="Times New Roman" w:hAnsi="Times New Roman" w:cs="Times New Roman"/>
          <w:sz w:val="24"/>
          <w:szCs w:val="24"/>
          <w:lang w:val="tt-RU"/>
        </w:rPr>
        <w:t xml:space="preserve">п в </w:t>
      </w:r>
      <w:r>
        <w:rPr>
          <w:rFonts w:ascii="Times New Roman" w:hAnsi="Times New Roman" w:cs="Times New Roman"/>
          <w:sz w:val="24"/>
          <w:szCs w:val="24"/>
        </w:rPr>
        <w:t xml:space="preserve">Учреждении определяется Учредителем, </w:t>
      </w:r>
      <w:proofErr w:type="spellStart"/>
      <w:r>
        <w:rPr>
          <w:rFonts w:ascii="Times New Roman" w:hAnsi="Times New Roman" w:cs="Times New Roman"/>
          <w:sz w:val="24"/>
          <w:szCs w:val="24"/>
        </w:rPr>
        <w:t>исх</w:t>
      </w:r>
      <w:proofErr w:type="spellEnd"/>
      <w:r>
        <w:rPr>
          <w:rFonts w:ascii="Times New Roman" w:hAnsi="Times New Roman" w:cs="Times New Roman"/>
          <w:sz w:val="24"/>
          <w:szCs w:val="24"/>
          <w:lang w:val="tt-RU"/>
        </w:rPr>
        <w:t xml:space="preserve">одя </w:t>
      </w:r>
      <w:r>
        <w:rPr>
          <w:rFonts w:ascii="Times New Roman" w:hAnsi="Times New Roman" w:cs="Times New Roman"/>
          <w:sz w:val="24"/>
          <w:szCs w:val="24"/>
        </w:rPr>
        <w:t xml:space="preserve">из их предельной наполняемости,  принятой в зависимости от санитарных норм и имеющихся условий для осуществления образовательного процесса (а </w:t>
      </w:r>
      <w:r>
        <w:rPr>
          <w:rFonts w:ascii="Times New Roman" w:hAnsi="Times New Roman" w:cs="Times New Roman"/>
          <w:sz w:val="24"/>
          <w:szCs w:val="24"/>
          <w:lang w:val="tt-RU"/>
        </w:rPr>
        <w:t>также</w:t>
      </w:r>
      <w:r>
        <w:rPr>
          <w:rFonts w:ascii="Times New Roman" w:hAnsi="Times New Roman" w:cs="Times New Roman"/>
          <w:sz w:val="24"/>
          <w:szCs w:val="24"/>
        </w:rPr>
        <w:t xml:space="preserve"> с учетом предельной наполняемости, принятой при расчете норматива </w:t>
      </w:r>
      <w:r>
        <w:rPr>
          <w:rFonts w:ascii="Times New Roman" w:hAnsi="Times New Roman" w:cs="Times New Roman"/>
          <w:sz w:val="24"/>
          <w:szCs w:val="24"/>
          <w:lang w:val="tt-RU"/>
        </w:rPr>
        <w:t>бюджетного</w:t>
      </w:r>
      <w:r>
        <w:rPr>
          <w:rFonts w:ascii="Times New Roman" w:hAnsi="Times New Roman" w:cs="Times New Roman"/>
          <w:sz w:val="24"/>
          <w:szCs w:val="24"/>
        </w:rPr>
        <w:t xml:space="preserve"> финансирования).</w:t>
      </w:r>
      <w:proofErr w:type="gramEnd"/>
    </w:p>
    <w:p w:rsidR="0077671C" w:rsidRDefault="0077671C" w:rsidP="007767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Наполняемость групп определяется с учетом возраста детей, их </w:t>
      </w:r>
      <w:proofErr w:type="spellStart"/>
      <w:r>
        <w:rPr>
          <w:rFonts w:ascii="Times New Roman" w:hAnsi="Times New Roman" w:cs="Times New Roman"/>
          <w:sz w:val="24"/>
          <w:szCs w:val="24"/>
        </w:rPr>
        <w:t>состо</w:t>
      </w:r>
      <w:proofErr w:type="spellEnd"/>
      <w:r>
        <w:rPr>
          <w:rFonts w:ascii="Times New Roman" w:hAnsi="Times New Roman" w:cs="Times New Roman"/>
          <w:sz w:val="24"/>
          <w:szCs w:val="24"/>
          <w:lang w:val="tt-RU"/>
        </w:rPr>
        <w:t>я</w:t>
      </w:r>
      <w:proofErr w:type="spellStart"/>
      <w:r>
        <w:rPr>
          <w:rFonts w:ascii="Times New Roman" w:hAnsi="Times New Roman" w:cs="Times New Roman"/>
          <w:sz w:val="24"/>
          <w:szCs w:val="24"/>
        </w:rPr>
        <w:t>ния</w:t>
      </w:r>
      <w:proofErr w:type="spellEnd"/>
      <w:r>
        <w:rPr>
          <w:rFonts w:ascii="Times New Roman" w:hAnsi="Times New Roman" w:cs="Times New Roman"/>
          <w:sz w:val="24"/>
          <w:szCs w:val="24"/>
        </w:rPr>
        <w:t xml:space="preserve"> здоровья, специфики основной образовательной программы, а также с учетом </w:t>
      </w:r>
      <w:proofErr w:type="spellStart"/>
      <w:r>
        <w:rPr>
          <w:rFonts w:ascii="Times New Roman" w:hAnsi="Times New Roman" w:cs="Times New Roman"/>
          <w:sz w:val="24"/>
          <w:szCs w:val="24"/>
        </w:rPr>
        <w:t>санитарн</w:t>
      </w:r>
      <w:proofErr w:type="spellEnd"/>
      <w:r>
        <w:rPr>
          <w:rFonts w:ascii="Times New Roman" w:hAnsi="Times New Roman" w:cs="Times New Roman"/>
          <w:sz w:val="24"/>
          <w:szCs w:val="24"/>
          <w:lang w:val="tt-RU"/>
        </w:rPr>
        <w:t>о-</w:t>
      </w:r>
      <w:r>
        <w:rPr>
          <w:rFonts w:ascii="Times New Roman" w:hAnsi="Times New Roman" w:cs="Times New Roman"/>
          <w:sz w:val="24"/>
          <w:szCs w:val="24"/>
        </w:rPr>
        <w:t xml:space="preserve">эпидемиологических требований к устройству, </w:t>
      </w:r>
      <w:proofErr w:type="spellStart"/>
      <w:r>
        <w:rPr>
          <w:rFonts w:ascii="Times New Roman" w:hAnsi="Times New Roman" w:cs="Times New Roman"/>
          <w:sz w:val="24"/>
          <w:szCs w:val="24"/>
        </w:rPr>
        <w:t>содерж</w:t>
      </w:r>
      <w:proofErr w:type="spellEnd"/>
      <w:r>
        <w:rPr>
          <w:rFonts w:ascii="Times New Roman" w:hAnsi="Times New Roman" w:cs="Times New Roman"/>
          <w:sz w:val="24"/>
          <w:szCs w:val="24"/>
          <w:lang w:val="tt-RU"/>
        </w:rPr>
        <w:t>а</w:t>
      </w:r>
      <w:proofErr w:type="spellStart"/>
      <w:r>
        <w:rPr>
          <w:rFonts w:ascii="Times New Roman" w:hAnsi="Times New Roman" w:cs="Times New Roman"/>
          <w:sz w:val="24"/>
          <w:szCs w:val="24"/>
        </w:rPr>
        <w:t>нию</w:t>
      </w:r>
      <w:proofErr w:type="spellEnd"/>
      <w:r>
        <w:rPr>
          <w:rFonts w:ascii="Times New Roman" w:hAnsi="Times New Roman" w:cs="Times New Roman"/>
          <w:sz w:val="24"/>
          <w:szCs w:val="24"/>
        </w:rPr>
        <w:t xml:space="preserve"> и организации режима работы дошкольных образовательных </w:t>
      </w:r>
      <w:proofErr w:type="spellStart"/>
      <w:r>
        <w:rPr>
          <w:rFonts w:ascii="Times New Roman" w:hAnsi="Times New Roman" w:cs="Times New Roman"/>
          <w:sz w:val="24"/>
          <w:szCs w:val="24"/>
        </w:rPr>
        <w:t>организ</w:t>
      </w:r>
      <w:proofErr w:type="spellEnd"/>
      <w:r>
        <w:rPr>
          <w:rFonts w:ascii="Times New Roman" w:hAnsi="Times New Roman" w:cs="Times New Roman"/>
          <w:sz w:val="24"/>
          <w:szCs w:val="24"/>
          <w:lang w:val="tt-RU"/>
        </w:rPr>
        <w:t>а</w:t>
      </w:r>
      <w:proofErr w:type="spellStart"/>
      <w:r>
        <w:rPr>
          <w:rFonts w:ascii="Times New Roman" w:hAnsi="Times New Roman" w:cs="Times New Roman"/>
          <w:sz w:val="24"/>
          <w:szCs w:val="24"/>
        </w:rPr>
        <w:t>ций</w:t>
      </w:r>
      <w:proofErr w:type="spellEnd"/>
      <w:r>
        <w:rPr>
          <w:rFonts w:ascii="Times New Roman" w:hAnsi="Times New Roman" w:cs="Times New Roman"/>
          <w:sz w:val="24"/>
          <w:szCs w:val="24"/>
        </w:rPr>
        <w:t>.</w:t>
      </w:r>
    </w:p>
    <w:p w:rsidR="0077671C" w:rsidRDefault="0077671C" w:rsidP="007767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3.3</w:t>
      </w:r>
      <w:proofErr w:type="gramStart"/>
      <w:r>
        <w:rPr>
          <w:rFonts w:ascii="Times New Roman" w:hAnsi="Times New Roman" w:cs="Times New Roman"/>
          <w:sz w:val="24"/>
          <w:szCs w:val="24"/>
        </w:rPr>
        <w:t xml:space="preserve"> В</w:t>
      </w:r>
      <w:proofErr w:type="gramEnd"/>
      <w:r>
        <w:rPr>
          <w:rFonts w:ascii="Times New Roman" w:hAnsi="Times New Roman" w:cs="Times New Roman"/>
          <w:sz w:val="24"/>
          <w:szCs w:val="24"/>
        </w:rPr>
        <w:t xml:space="preserve"> Учреждении могут организовываться разновозрастные (смеша</w:t>
      </w:r>
      <w:r>
        <w:rPr>
          <w:rFonts w:ascii="Times New Roman" w:hAnsi="Times New Roman" w:cs="Times New Roman"/>
          <w:sz w:val="24"/>
          <w:szCs w:val="24"/>
          <w:lang w:val="tt-RU"/>
        </w:rPr>
        <w:t>н</w:t>
      </w:r>
      <w:proofErr w:type="spellStart"/>
      <w:r>
        <w:rPr>
          <w:rFonts w:ascii="Times New Roman" w:hAnsi="Times New Roman" w:cs="Times New Roman"/>
          <w:sz w:val="24"/>
          <w:szCs w:val="24"/>
        </w:rPr>
        <w:t>ные</w:t>
      </w:r>
      <w:proofErr w:type="spellEnd"/>
      <w:r>
        <w:rPr>
          <w:rFonts w:ascii="Times New Roman" w:hAnsi="Times New Roman" w:cs="Times New Roman"/>
          <w:sz w:val="24"/>
          <w:szCs w:val="24"/>
        </w:rPr>
        <w:t>) группы детей с учетом возможности организации в них режима дня, с</w:t>
      </w:r>
      <w:r>
        <w:rPr>
          <w:rFonts w:ascii="Times New Roman" w:hAnsi="Times New Roman" w:cs="Times New Roman"/>
          <w:sz w:val="24"/>
          <w:szCs w:val="24"/>
          <w:lang w:val="tt-RU"/>
        </w:rPr>
        <w:t>о</w:t>
      </w:r>
      <w:proofErr w:type="spellStart"/>
      <w:r>
        <w:rPr>
          <w:rFonts w:ascii="Times New Roman" w:hAnsi="Times New Roman" w:cs="Times New Roman"/>
          <w:sz w:val="24"/>
          <w:szCs w:val="24"/>
        </w:rPr>
        <w:t>ответств</w:t>
      </w:r>
      <w:proofErr w:type="spellEnd"/>
      <w:r>
        <w:rPr>
          <w:rFonts w:ascii="Times New Roman" w:hAnsi="Times New Roman" w:cs="Times New Roman"/>
          <w:sz w:val="24"/>
          <w:szCs w:val="24"/>
          <w:lang w:val="tt-RU"/>
        </w:rPr>
        <w:t>у</w:t>
      </w:r>
      <w:proofErr w:type="spellStart"/>
      <w:r>
        <w:rPr>
          <w:rFonts w:ascii="Times New Roman" w:hAnsi="Times New Roman" w:cs="Times New Roman"/>
          <w:sz w:val="24"/>
          <w:szCs w:val="24"/>
        </w:rPr>
        <w:t>ющего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анатомо</w:t>
      </w:r>
      <w:proofErr w:type="spellEnd"/>
      <w:r>
        <w:rPr>
          <w:rFonts w:ascii="Times New Roman" w:hAnsi="Times New Roman" w:cs="Times New Roman"/>
          <w:sz w:val="24"/>
          <w:szCs w:val="24"/>
          <w:lang w:val="tt-RU"/>
        </w:rPr>
        <w:t>-</w:t>
      </w:r>
      <w:r>
        <w:rPr>
          <w:rFonts w:ascii="Times New Roman" w:hAnsi="Times New Roman" w:cs="Times New Roman"/>
          <w:sz w:val="24"/>
          <w:szCs w:val="24"/>
        </w:rPr>
        <w:t>физиологическим особенностям каждой возрастной группы.</w:t>
      </w:r>
    </w:p>
    <w:p w:rsidR="0077671C" w:rsidRDefault="0077671C" w:rsidP="0077671C">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3.4 </w:t>
      </w:r>
      <w:r>
        <w:rPr>
          <w:rFonts w:ascii="Times New Roman" w:hAnsi="Times New Roman" w:cs="Times New Roman"/>
          <w:sz w:val="24"/>
          <w:szCs w:val="24"/>
        </w:rPr>
        <w:t>Перевод детей из одной возрастной группы (подгруппы) в другую осуществляется на основании</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приказа </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заведующего Учреждением с 1 </w:t>
      </w:r>
      <w:r>
        <w:rPr>
          <w:rFonts w:ascii="Times New Roman" w:hAnsi="Times New Roman" w:cs="Times New Roman"/>
          <w:sz w:val="24"/>
          <w:szCs w:val="24"/>
          <w:lang w:val="tt-RU"/>
        </w:rPr>
        <w:t>сентября.</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3.5. Установление платы, взимаемой с родителей (законных представителей), и льготы по оплате, производится в соответствии с законодательством РФ и РТ.</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3.6. Тестирование детей при приеме в МБДОУ, переводе в следующую возрастную группу не проводится.</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3.7. При приеме заключается договор между МБДОУ и родителями (законными представителями) ребенка, подписание которого является обязательным для обеих сторон. Договор не может ограничивать установленные законом права сторон. При приеме гражданина в МБДОУ последнее обязано ознакомить его и (или) его родителей (законных представителей) с Уставом МБДОУ, лицензией на </w:t>
      </w:r>
      <w:proofErr w:type="gramStart"/>
      <w:r>
        <w:rPr>
          <w:rFonts w:ascii="Times New Roman" w:hAnsi="Times New Roman" w:cs="Times New Roman"/>
          <w:color w:val="000000"/>
          <w:sz w:val="24"/>
          <w:szCs w:val="24"/>
          <w:lang w:eastAsia="ru-RU"/>
        </w:rPr>
        <w:t>право ведения</w:t>
      </w:r>
      <w:proofErr w:type="gramEnd"/>
      <w:r>
        <w:rPr>
          <w:rFonts w:ascii="Times New Roman" w:hAnsi="Times New Roman" w:cs="Times New Roman"/>
          <w:color w:val="000000"/>
          <w:sz w:val="24"/>
          <w:szCs w:val="24"/>
          <w:lang w:eastAsia="ru-RU"/>
        </w:rPr>
        <w:t xml:space="preserve"> образовательной деятельности, образовательной программой и другими документами, регламентирующими организацию образовательного процесса.</w:t>
      </w:r>
    </w:p>
    <w:p w:rsidR="0077671C" w:rsidRDefault="0077671C" w:rsidP="0077671C">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Зачисление детей в Учреждение для обучения по основным образвательным программам дошкольного образования производится заведующим по  результатам  проведения  комплектования,  в  порядке,  установленном Учредителем с 01 июня до 01 сентября текущего года. В остальное время производится комплектование на свободные  места.</w:t>
      </w:r>
    </w:p>
    <w:p w:rsidR="0077671C" w:rsidRDefault="0077671C" w:rsidP="0077671C">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3.8 Контингент детей формируется в соответствии с административным регламентом оказания муниципальной услуги и автоматизировано информационно системой «Электронный детский сад» в соответствии с возрастом и видом Учреждения.  Количество групп в Учреждении определяется в зависимости от санитарных норм, условий образовательного процесса, проектной мощности. Комплектование групп ведется по одновозрастному принципу. </w:t>
      </w:r>
    </w:p>
    <w:p w:rsidR="0077671C" w:rsidRDefault="0077671C" w:rsidP="0077671C">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При необходимости могут быть организованы группы для воспитанников </w:t>
      </w:r>
    </w:p>
    <w:p w:rsidR="0077671C" w:rsidRDefault="0077671C" w:rsidP="0077671C">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разных возрастов (разновозрастные группы).</w:t>
      </w:r>
    </w:p>
    <w:p w:rsidR="0077671C" w:rsidRDefault="0077671C" w:rsidP="0077671C">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3.9. Учреждение  обеспечивает  получение  дошкольного  образования, присмотр и уход за воспитанниками в возрасте от двух месяцев ( при наличии соответсвующих условий) до прекращения образовательных отношений, являющимися гражданами Российской Федерации, иностранными гражданами и лицами без гражданства, проживающими на территории муниципального образования. Зачисление воспитанников в Учреждение производится по результатам комплектования в автоматизированной информационной системе «Электронный детский сад».</w:t>
      </w:r>
    </w:p>
    <w:p w:rsidR="0077671C" w:rsidRDefault="0077671C" w:rsidP="0077671C">
      <w:pPr>
        <w:spacing w:after="0" w:line="240" w:lineRule="auto"/>
        <w:jc w:val="both"/>
        <w:rPr>
          <w:rFonts w:ascii="Times New Roman" w:eastAsia="Calibri" w:hAnsi="Times New Roman" w:cs="Times New Roman"/>
          <w:color w:val="000000"/>
          <w:sz w:val="24"/>
          <w:szCs w:val="24"/>
          <w:lang w:eastAsia="ru-RU"/>
        </w:rPr>
      </w:pPr>
      <w:r>
        <w:rPr>
          <w:rFonts w:ascii="Times New Roman" w:hAnsi="Times New Roman" w:cs="Times New Roman"/>
          <w:color w:val="000000"/>
          <w:sz w:val="24"/>
          <w:szCs w:val="24"/>
          <w:lang w:eastAsia="ru-RU"/>
        </w:rPr>
        <w:t>3.8. Отчисление ребенка (перевод в другое образовательное учреждение) из МБДОУ может производиться в следующих случаях, предусмотренных ФЗ  «Об образовании» и локальными актами МБДОУ.</w:t>
      </w:r>
    </w:p>
    <w:p w:rsidR="0077671C" w:rsidRDefault="0077671C" w:rsidP="0077671C">
      <w:pPr>
        <w:spacing w:after="0" w:line="240" w:lineRule="auto"/>
        <w:jc w:val="both"/>
        <w:rPr>
          <w:rFonts w:ascii="Times New Roman" w:eastAsia="Times New Roman" w:hAnsi="Times New Roman" w:cs="Times New Roman"/>
          <w:sz w:val="24"/>
          <w:szCs w:val="24"/>
          <w:lang w:eastAsia="ru-RU"/>
        </w:rPr>
      </w:pPr>
      <w:r>
        <w:rPr>
          <w:rFonts w:ascii="Times New Roman" w:hAnsi="Times New Roman" w:cs="Times New Roman"/>
          <w:color w:val="000000"/>
          <w:sz w:val="24"/>
          <w:szCs w:val="24"/>
          <w:lang w:eastAsia="ru-RU"/>
        </w:rPr>
        <w:t xml:space="preserve">3.9 </w:t>
      </w:r>
      <w:r>
        <w:rPr>
          <w:rFonts w:ascii="Times New Roman" w:eastAsia="Times New Roman" w:hAnsi="Times New Roman" w:cs="Times New Roman"/>
          <w:sz w:val="24"/>
          <w:szCs w:val="24"/>
          <w:lang w:eastAsia="ru-RU"/>
        </w:rPr>
        <w:t xml:space="preserve">Язык, языки образования определяются локальным нормативным </w:t>
      </w:r>
      <w:r>
        <w:rPr>
          <w:rFonts w:ascii="Times New Roman" w:eastAsia="Times New Roman" w:hAnsi="Times New Roman" w:cs="Times New Roman"/>
          <w:sz w:val="24"/>
          <w:szCs w:val="24"/>
          <w:lang w:val="tt-RU" w:eastAsia="ru-RU"/>
        </w:rPr>
        <w:t>актом</w:t>
      </w:r>
      <w:r>
        <w:rPr>
          <w:rFonts w:ascii="Times New Roman" w:eastAsia="Times New Roman" w:hAnsi="Times New Roman" w:cs="Times New Roman"/>
          <w:sz w:val="24"/>
          <w:szCs w:val="24"/>
          <w:lang w:eastAsia="ru-RU"/>
        </w:rPr>
        <w:t xml:space="preserve"> Учреждения в соответствии с</w:t>
      </w:r>
      <w:r>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eastAsia="ru-RU"/>
        </w:rPr>
        <w:t xml:space="preserve">законодательством Российской </w:t>
      </w:r>
      <w:proofErr w:type="spellStart"/>
      <w:r>
        <w:rPr>
          <w:rFonts w:ascii="Times New Roman" w:eastAsia="Times New Roman" w:hAnsi="Times New Roman" w:cs="Times New Roman"/>
          <w:sz w:val="24"/>
          <w:szCs w:val="24"/>
          <w:lang w:eastAsia="ru-RU"/>
        </w:rPr>
        <w:t>Федер</w:t>
      </w:r>
      <w:proofErr w:type="spellEnd"/>
      <w:r>
        <w:rPr>
          <w:rFonts w:ascii="Times New Roman" w:eastAsia="Times New Roman" w:hAnsi="Times New Roman" w:cs="Times New Roman"/>
          <w:sz w:val="24"/>
          <w:szCs w:val="24"/>
          <w:lang w:val="tt-RU" w:eastAsia="ru-RU"/>
        </w:rPr>
        <w:t xml:space="preserve">ации </w:t>
      </w:r>
      <w:r>
        <w:rPr>
          <w:rFonts w:ascii="Times New Roman" w:eastAsia="Times New Roman" w:hAnsi="Times New Roman" w:cs="Times New Roman"/>
          <w:sz w:val="24"/>
          <w:szCs w:val="24"/>
          <w:lang w:eastAsia="ru-RU"/>
        </w:rPr>
        <w:t>Республики Татарстан.</w:t>
      </w:r>
    </w:p>
    <w:p w:rsidR="0077671C" w:rsidRDefault="0077671C" w:rsidP="0077671C">
      <w:pPr>
        <w:spacing w:after="0" w:line="240" w:lineRule="auto"/>
        <w:jc w:val="both"/>
        <w:rPr>
          <w:rFonts w:ascii="Times New Roman" w:eastAsia="Calibri" w:hAnsi="Times New Roman" w:cs="Times New Roman"/>
          <w:color w:val="000000"/>
          <w:sz w:val="24"/>
          <w:szCs w:val="24"/>
          <w:lang w:eastAsia="ru-RU"/>
        </w:rPr>
      </w:pPr>
      <w:r>
        <w:rPr>
          <w:rFonts w:ascii="Times New Roman" w:hAnsi="Times New Roman" w:cs="Times New Roman"/>
          <w:color w:val="000000"/>
          <w:sz w:val="24"/>
          <w:szCs w:val="24"/>
          <w:lang w:eastAsia="ru-RU"/>
        </w:rPr>
        <w:t xml:space="preserve">3.10. </w:t>
      </w:r>
      <w:r>
        <w:rPr>
          <w:rFonts w:ascii="Times New Roman" w:hAnsi="Times New Roman" w:cs="Times New Roman"/>
          <w:sz w:val="24"/>
          <w:szCs w:val="24"/>
        </w:rPr>
        <w:t>МБДОУ</w:t>
      </w:r>
      <w:r>
        <w:rPr>
          <w:rFonts w:ascii="Times New Roman" w:hAnsi="Times New Roman" w:cs="Times New Roman"/>
          <w:sz w:val="24"/>
          <w:szCs w:val="24"/>
          <w:lang w:eastAsia="ru-RU"/>
        </w:rPr>
        <w:t xml:space="preserve"> самостоятельно в выборе форм, средств и методов обучения и воспитания в пределах Федерального закона «Об образовании в Российской Федерации» от 29 декабря 2012 года № 273-ФЗ.</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3.11. 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3.12. МБДОУ в соответствии со своими уставными задачами, потребностями семьи может осуществлять дополнительные платные услуги на договорной основе.</w:t>
      </w:r>
    </w:p>
    <w:p w:rsidR="0077671C" w:rsidRDefault="0077671C" w:rsidP="0077671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Содержание дополнительных общеразвивающих программ и </w:t>
      </w:r>
      <w:proofErr w:type="spellStart"/>
      <w:r>
        <w:rPr>
          <w:rFonts w:ascii="Times New Roman" w:eastAsia="Times New Roman" w:hAnsi="Times New Roman" w:cs="Times New Roman"/>
          <w:sz w:val="24"/>
          <w:szCs w:val="24"/>
          <w:lang w:eastAsia="ru-RU"/>
        </w:rPr>
        <w:t>сро</w:t>
      </w:r>
      <w:proofErr w:type="spellEnd"/>
      <w:r>
        <w:rPr>
          <w:rFonts w:ascii="Times New Roman" w:eastAsia="Times New Roman" w:hAnsi="Times New Roman" w:cs="Times New Roman"/>
          <w:sz w:val="24"/>
          <w:szCs w:val="24"/>
          <w:lang w:val="tt-RU" w:eastAsia="ru-RU"/>
        </w:rPr>
        <w:t xml:space="preserve">ки </w:t>
      </w:r>
      <w:proofErr w:type="gramStart"/>
      <w:r>
        <w:rPr>
          <w:rFonts w:ascii="Times New Roman" w:eastAsia="Times New Roman" w:hAnsi="Times New Roman" w:cs="Times New Roman"/>
          <w:sz w:val="24"/>
          <w:szCs w:val="24"/>
          <w:lang w:val="tt-RU" w:eastAsia="ru-RU"/>
        </w:rPr>
        <w:t xml:space="preserve">обучения </w:t>
      </w:r>
      <w:r>
        <w:rPr>
          <w:rFonts w:ascii="Times New Roman" w:eastAsia="Times New Roman" w:hAnsi="Times New Roman" w:cs="Times New Roman"/>
          <w:sz w:val="24"/>
          <w:szCs w:val="24"/>
          <w:lang w:eastAsia="ru-RU"/>
        </w:rPr>
        <w:t>по ним</w:t>
      </w:r>
      <w:proofErr w:type="gramEnd"/>
      <w:r>
        <w:rPr>
          <w:rFonts w:ascii="Times New Roman" w:eastAsia="Times New Roman" w:hAnsi="Times New Roman" w:cs="Times New Roman"/>
          <w:sz w:val="24"/>
          <w:szCs w:val="24"/>
          <w:lang w:eastAsia="ru-RU"/>
        </w:rPr>
        <w:t xml:space="preserve"> определяются образовательной программой, разработанной и утвержденной</w:t>
      </w:r>
      <w:r>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eastAsia="ru-RU"/>
        </w:rPr>
        <w:t>Учреждением.</w:t>
      </w:r>
    </w:p>
    <w:p w:rsidR="0077671C" w:rsidRDefault="0077671C" w:rsidP="0077671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Учреждение организует образовательный процесс по </w:t>
      </w:r>
      <w:proofErr w:type="spellStart"/>
      <w:r>
        <w:rPr>
          <w:rFonts w:ascii="Times New Roman" w:eastAsia="Times New Roman" w:hAnsi="Times New Roman" w:cs="Times New Roman"/>
          <w:sz w:val="24"/>
          <w:szCs w:val="24"/>
          <w:lang w:eastAsia="ru-RU"/>
        </w:rPr>
        <w:t>дополнител</w:t>
      </w:r>
      <w:proofErr w:type="spellEnd"/>
      <w:r>
        <w:rPr>
          <w:rFonts w:ascii="Times New Roman" w:eastAsia="Times New Roman" w:hAnsi="Times New Roman" w:cs="Times New Roman"/>
          <w:sz w:val="24"/>
          <w:szCs w:val="24"/>
          <w:lang w:val="tt-RU" w:eastAsia="ru-RU"/>
        </w:rPr>
        <w:t>ь</w:t>
      </w:r>
      <w:proofErr w:type="spellStart"/>
      <w:r>
        <w:rPr>
          <w:rFonts w:ascii="Times New Roman" w:eastAsia="Times New Roman" w:hAnsi="Times New Roman" w:cs="Times New Roman"/>
          <w:sz w:val="24"/>
          <w:szCs w:val="24"/>
          <w:lang w:eastAsia="ru-RU"/>
        </w:rPr>
        <w:t>ным</w:t>
      </w:r>
      <w:proofErr w:type="spellEnd"/>
      <w:r>
        <w:rPr>
          <w:rFonts w:ascii="Times New Roman" w:eastAsia="Times New Roman" w:hAnsi="Times New Roman" w:cs="Times New Roman"/>
          <w:sz w:val="24"/>
          <w:szCs w:val="24"/>
          <w:lang w:eastAsia="ru-RU"/>
        </w:rPr>
        <w:t xml:space="preserve"> общеразвивающим программам в соответствии с объединениями по и</w:t>
      </w:r>
      <w:r>
        <w:rPr>
          <w:rFonts w:ascii="Times New Roman" w:eastAsia="Times New Roman" w:hAnsi="Times New Roman" w:cs="Times New Roman"/>
          <w:sz w:val="24"/>
          <w:szCs w:val="24"/>
          <w:lang w:val="tt-RU" w:eastAsia="ru-RU"/>
        </w:rPr>
        <w:t>н</w:t>
      </w:r>
      <w:proofErr w:type="spellStart"/>
      <w:r>
        <w:rPr>
          <w:rFonts w:ascii="Times New Roman" w:eastAsia="Times New Roman" w:hAnsi="Times New Roman" w:cs="Times New Roman"/>
          <w:sz w:val="24"/>
          <w:szCs w:val="24"/>
          <w:lang w:eastAsia="ru-RU"/>
        </w:rPr>
        <w:t>тересам</w:t>
      </w:r>
      <w:proofErr w:type="spellEnd"/>
      <w:r>
        <w:rPr>
          <w:rFonts w:ascii="Times New Roman" w:eastAsia="Times New Roman" w:hAnsi="Times New Roman" w:cs="Times New Roman"/>
          <w:sz w:val="24"/>
          <w:szCs w:val="24"/>
          <w:lang w:eastAsia="ru-RU"/>
        </w:rPr>
        <w:t xml:space="preserve">, сформированным в группы воспитанников одного возраста или </w:t>
      </w:r>
      <w:proofErr w:type="spellStart"/>
      <w:r>
        <w:rPr>
          <w:rFonts w:ascii="Times New Roman" w:eastAsia="Times New Roman" w:hAnsi="Times New Roman" w:cs="Times New Roman"/>
          <w:sz w:val="24"/>
          <w:szCs w:val="24"/>
          <w:lang w:eastAsia="ru-RU"/>
        </w:rPr>
        <w:t>ра</w:t>
      </w:r>
      <w:proofErr w:type="spellEnd"/>
      <w:r>
        <w:rPr>
          <w:rFonts w:ascii="Times New Roman" w:eastAsia="Times New Roman" w:hAnsi="Times New Roman" w:cs="Times New Roman"/>
          <w:sz w:val="24"/>
          <w:szCs w:val="24"/>
          <w:lang w:val="tt-RU" w:eastAsia="ru-RU"/>
        </w:rPr>
        <w:t>з</w:t>
      </w:r>
      <w:proofErr w:type="spellStart"/>
      <w:r>
        <w:rPr>
          <w:rFonts w:ascii="Times New Roman" w:eastAsia="Times New Roman" w:hAnsi="Times New Roman" w:cs="Times New Roman"/>
          <w:sz w:val="24"/>
          <w:szCs w:val="24"/>
          <w:lang w:eastAsia="ru-RU"/>
        </w:rPr>
        <w:t>ных</w:t>
      </w:r>
      <w:proofErr w:type="spellEnd"/>
      <w:r>
        <w:rPr>
          <w:rFonts w:ascii="Times New Roman" w:eastAsia="Times New Roman" w:hAnsi="Times New Roman" w:cs="Times New Roman"/>
          <w:sz w:val="24"/>
          <w:szCs w:val="24"/>
          <w:lang w:eastAsia="ru-RU"/>
        </w:rPr>
        <w:t xml:space="preserve"> возрастных категорий (разновозрастные группы). Занятия в объединен</w:t>
      </w:r>
      <w:r>
        <w:rPr>
          <w:rFonts w:ascii="Times New Roman" w:eastAsia="Times New Roman" w:hAnsi="Times New Roman" w:cs="Times New Roman"/>
          <w:sz w:val="24"/>
          <w:szCs w:val="24"/>
          <w:lang w:val="tt-RU" w:eastAsia="ru-RU"/>
        </w:rPr>
        <w:t>и</w:t>
      </w:r>
      <w:proofErr w:type="spellStart"/>
      <w:r>
        <w:rPr>
          <w:rFonts w:ascii="Times New Roman" w:eastAsia="Times New Roman" w:hAnsi="Times New Roman" w:cs="Times New Roman"/>
          <w:sz w:val="24"/>
          <w:szCs w:val="24"/>
          <w:lang w:eastAsia="ru-RU"/>
        </w:rPr>
        <w:t>ях</w:t>
      </w:r>
      <w:proofErr w:type="spellEnd"/>
      <w:r>
        <w:rPr>
          <w:rFonts w:ascii="Times New Roman" w:eastAsia="Times New Roman" w:hAnsi="Times New Roman" w:cs="Times New Roman"/>
          <w:sz w:val="24"/>
          <w:szCs w:val="24"/>
          <w:lang w:eastAsia="ru-RU"/>
        </w:rPr>
        <w:t xml:space="preserve"> могут проводиться по группам, индивидуально или всем составом об</w:t>
      </w:r>
      <w:r>
        <w:rPr>
          <w:rFonts w:ascii="Times New Roman" w:eastAsia="Times New Roman" w:hAnsi="Times New Roman" w:cs="Times New Roman"/>
          <w:sz w:val="24"/>
          <w:szCs w:val="24"/>
          <w:lang w:val="tt-RU" w:eastAsia="ru-RU"/>
        </w:rPr>
        <w:t>ъ</w:t>
      </w:r>
      <w:r>
        <w:rPr>
          <w:rFonts w:ascii="Times New Roman" w:eastAsia="Times New Roman" w:hAnsi="Times New Roman" w:cs="Times New Roman"/>
          <w:sz w:val="24"/>
          <w:szCs w:val="24"/>
          <w:lang w:eastAsia="ru-RU"/>
        </w:rPr>
        <w:t>единения.</w:t>
      </w:r>
    </w:p>
    <w:p w:rsidR="0077671C" w:rsidRDefault="0077671C" w:rsidP="0077671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Занятия в объединениях по дополнительным общеразвивающим программам могут проводиться различной направленности (технической, естестве</w:t>
      </w:r>
      <w:r>
        <w:rPr>
          <w:rFonts w:ascii="Times New Roman" w:eastAsia="Times New Roman" w:hAnsi="Times New Roman" w:cs="Times New Roman"/>
          <w:sz w:val="24"/>
          <w:szCs w:val="24"/>
          <w:lang w:val="tt-RU" w:eastAsia="ru-RU"/>
        </w:rPr>
        <w:t>н</w:t>
      </w:r>
      <w:proofErr w:type="spellStart"/>
      <w:r>
        <w:rPr>
          <w:rFonts w:ascii="Times New Roman" w:eastAsia="Times New Roman" w:hAnsi="Times New Roman" w:cs="Times New Roman"/>
          <w:sz w:val="24"/>
          <w:szCs w:val="24"/>
          <w:lang w:eastAsia="ru-RU"/>
        </w:rPr>
        <w:t>нонаучной</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физкультурно</w:t>
      </w:r>
      <w:proofErr w:type="spellEnd"/>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спортивной, художественной, </w:t>
      </w:r>
      <w:proofErr w:type="spellStart"/>
      <w:r>
        <w:rPr>
          <w:rFonts w:ascii="Times New Roman" w:eastAsia="Times New Roman" w:hAnsi="Times New Roman" w:cs="Times New Roman"/>
          <w:sz w:val="24"/>
          <w:szCs w:val="24"/>
          <w:lang w:eastAsia="ru-RU"/>
        </w:rPr>
        <w:t>туристско</w:t>
      </w:r>
      <w:proofErr w:type="spellEnd"/>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краеведческой и иной, предусмотренной локальными актами Учреждения).</w:t>
      </w:r>
    </w:p>
    <w:p w:rsidR="0077671C" w:rsidRDefault="0077671C" w:rsidP="0077671C">
      <w:pPr>
        <w:spacing w:after="0" w:line="240" w:lineRule="auto"/>
        <w:jc w:val="both"/>
        <w:rPr>
          <w:rFonts w:ascii="Times New Roman" w:eastAsia="Calibri"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3.13. Доход от указанной деятельности идет на нужды МБДОУ, в том числе на заработную плату работников МБДОУ. Данная деятельность не относится к предпринимательской деятельности.</w:t>
      </w:r>
    </w:p>
    <w:p w:rsidR="0077671C" w:rsidRDefault="0077671C" w:rsidP="0077671C">
      <w:pPr>
        <w:spacing w:after="0" w:line="240" w:lineRule="auto"/>
        <w:ind w:firstLine="432"/>
        <w:jc w:val="both"/>
        <w:rPr>
          <w:rFonts w:ascii="Times New Roman" w:hAnsi="Times New Roman" w:cs="Times New Roman"/>
          <w:color w:val="000000"/>
          <w:sz w:val="24"/>
          <w:szCs w:val="24"/>
          <w:lang w:eastAsia="ru-RU"/>
        </w:rPr>
      </w:pPr>
    </w:p>
    <w:p w:rsidR="0077671C" w:rsidRDefault="0077671C" w:rsidP="0077671C">
      <w:pPr>
        <w:spacing w:after="0" w:line="240" w:lineRule="auto"/>
        <w:jc w:val="center"/>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lang w:eastAsia="ru-RU"/>
        </w:rPr>
        <w:t>4. Управление МБДОУ</w:t>
      </w:r>
    </w:p>
    <w:p w:rsidR="0077671C" w:rsidRDefault="0077671C" w:rsidP="0077671C">
      <w:pPr>
        <w:spacing w:after="0" w:line="240" w:lineRule="auto"/>
        <w:jc w:val="center"/>
        <w:rPr>
          <w:rFonts w:ascii="Times New Roman" w:hAnsi="Times New Roman" w:cs="Times New Roman"/>
          <w:b/>
          <w:bCs/>
          <w:color w:val="000000"/>
          <w:sz w:val="24"/>
          <w:szCs w:val="24"/>
          <w:lang w:eastAsia="ru-RU"/>
        </w:rPr>
      </w:pP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4.1.  Управление МБДОУ в соответствии с Федеральным законом «Об образовании в Российской Федерации» от 29 декабря 2012 года № 273-ФЗ осуществляется на принципах демократичности, открытости, приоритета общечеловеческих ценностей, охраны жизни и здоровья человека, свободного развития личности.</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Управление МБДОУ строится на принципах единоначалия и коллегиальности.</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4.2. Отношения Учредителя и МБДОУ регулируются в соответствии с законодательством Российской Федерации и Республики Татарстан, настоящим Уставом.</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4.3.</w:t>
      </w:r>
      <w:r>
        <w:rPr>
          <w:rFonts w:ascii="Times New Roman" w:hAnsi="Times New Roman" w:cs="Times New Roman"/>
          <w:bCs/>
          <w:color w:val="000000"/>
          <w:sz w:val="24"/>
          <w:szCs w:val="24"/>
          <w:lang w:eastAsia="ru-RU"/>
        </w:rPr>
        <w:tab/>
        <w:t xml:space="preserve"> Функции и полномочия Учредителя МБДОУ осуществляют:</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xml:space="preserve">  Исполнительный комитет </w:t>
      </w:r>
      <w:proofErr w:type="spellStart"/>
      <w:r>
        <w:rPr>
          <w:rFonts w:ascii="Times New Roman" w:hAnsi="Times New Roman" w:cs="Times New Roman"/>
          <w:bCs/>
          <w:color w:val="000000"/>
          <w:sz w:val="24"/>
          <w:szCs w:val="24"/>
          <w:lang w:eastAsia="ru-RU"/>
        </w:rPr>
        <w:t>Чистопольского</w:t>
      </w:r>
      <w:proofErr w:type="spellEnd"/>
      <w:r>
        <w:rPr>
          <w:rFonts w:ascii="Times New Roman" w:hAnsi="Times New Roman" w:cs="Times New Roman"/>
          <w:bCs/>
          <w:color w:val="000000"/>
          <w:sz w:val="24"/>
          <w:szCs w:val="24"/>
          <w:lang w:eastAsia="ru-RU"/>
        </w:rPr>
        <w:t xml:space="preserve"> муниципального района Республики Татарстан (далее – Исполнительный комитет);</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xml:space="preserve"> Палата земельных и имущественных отношений </w:t>
      </w:r>
      <w:proofErr w:type="spellStart"/>
      <w:r>
        <w:rPr>
          <w:rFonts w:ascii="Times New Roman" w:hAnsi="Times New Roman" w:cs="Times New Roman"/>
          <w:bCs/>
          <w:color w:val="000000"/>
          <w:sz w:val="24"/>
          <w:szCs w:val="24"/>
          <w:lang w:eastAsia="ru-RU"/>
        </w:rPr>
        <w:t>Чистопольского</w:t>
      </w:r>
      <w:proofErr w:type="spellEnd"/>
      <w:r>
        <w:rPr>
          <w:rFonts w:ascii="Times New Roman" w:hAnsi="Times New Roman" w:cs="Times New Roman"/>
          <w:bCs/>
          <w:color w:val="000000"/>
          <w:sz w:val="24"/>
          <w:szCs w:val="24"/>
          <w:lang w:eastAsia="ru-RU"/>
        </w:rPr>
        <w:t xml:space="preserve"> муниципального района Республики Татарстан (далее – Палата земельных и имущественных отношений);</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xml:space="preserve"> Муниципальное казенное учреждение «Управление образования Исполнительного комитета </w:t>
      </w:r>
      <w:proofErr w:type="spellStart"/>
      <w:r>
        <w:rPr>
          <w:rFonts w:ascii="Times New Roman" w:hAnsi="Times New Roman" w:cs="Times New Roman"/>
          <w:bCs/>
          <w:color w:val="000000"/>
          <w:sz w:val="24"/>
          <w:szCs w:val="24"/>
          <w:lang w:eastAsia="ru-RU"/>
        </w:rPr>
        <w:t>Чистопольского</w:t>
      </w:r>
      <w:proofErr w:type="spellEnd"/>
      <w:r>
        <w:rPr>
          <w:rFonts w:ascii="Times New Roman" w:hAnsi="Times New Roman" w:cs="Times New Roman"/>
          <w:bCs/>
          <w:color w:val="000000"/>
          <w:sz w:val="24"/>
          <w:szCs w:val="24"/>
          <w:lang w:eastAsia="ru-RU"/>
        </w:rPr>
        <w:t xml:space="preserve"> муниципального района Республики Татарстан» (далее – Управление образования).</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lastRenderedPageBreak/>
        <w:t>4.4.     К компетенции Палаты земельных и имущественных отношений относятся:</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передача МБДОУ земельного участка (земельных участков) на праве постоянного (бессрочного) пользования;</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xml:space="preserve">- закрепление за МБДОУ на праве оперативного управления имущества, находящегося в муниципальной собственности </w:t>
      </w:r>
      <w:proofErr w:type="spellStart"/>
      <w:r>
        <w:rPr>
          <w:rFonts w:ascii="Times New Roman" w:hAnsi="Times New Roman" w:cs="Times New Roman"/>
          <w:bCs/>
          <w:color w:val="000000"/>
          <w:sz w:val="24"/>
          <w:szCs w:val="24"/>
          <w:lang w:eastAsia="ru-RU"/>
        </w:rPr>
        <w:t>Чистопольского</w:t>
      </w:r>
      <w:proofErr w:type="spellEnd"/>
      <w:r>
        <w:rPr>
          <w:rFonts w:ascii="Times New Roman" w:hAnsi="Times New Roman" w:cs="Times New Roman"/>
          <w:bCs/>
          <w:color w:val="000000"/>
          <w:sz w:val="24"/>
          <w:szCs w:val="24"/>
          <w:lang w:eastAsia="ru-RU"/>
        </w:rPr>
        <w:t xml:space="preserve"> муниципального района Республики Татарстан, а также изъятие в установленном порядке излишнего, неиспользуемого или используемого не по назначению имущества, закрепленного в оперативное управление.</w:t>
      </w:r>
    </w:p>
    <w:p w:rsidR="0077671C" w:rsidRDefault="0077671C" w:rsidP="0077671C">
      <w:pPr>
        <w:tabs>
          <w:tab w:val="left" w:pos="709"/>
        </w:tabs>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 согласование распоряжения недвижимым имуществом МБДОУ, в том числе передачи в аренду, в безвозмездное пользование сторонним организациям в установленном порядке.</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4.6.  К компетенции Управления образования относятся:</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получение полной информации, отчетов о деятельности МБДОУ;</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оказание содействия аттестационной комиссии Министерства образования и науки Республики Татарстан при проведении педагогической аттестации;</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содействие проведению в образовательном учреждении капитального и текущего ремонта, обустройству прилегающих к МБДОУ территорий;</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обеспечение перевода воспитанников в другие образовательные организации при ликвидации или реорганизации МБДОУ;</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рассмотрение в пределах своей компетенции жалоб и обращений граждан;</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координация и контроль организации питания в МБДОУ;</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xml:space="preserve">- организация предоставления дополнительного образования. </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Полномочия Управления как органа Исполнительного комитета:</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осуществление функций и полномочий учредителя муниципального учреждения в части формирования и утверждения муниципального задания и его финансового обеспечения;</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xml:space="preserve">- внесение проектов постановлений и распоряжений руководителю Исполнительного комитета </w:t>
      </w:r>
      <w:proofErr w:type="spellStart"/>
      <w:r>
        <w:rPr>
          <w:rFonts w:ascii="Times New Roman" w:hAnsi="Times New Roman" w:cs="Times New Roman"/>
          <w:bCs/>
          <w:color w:val="000000"/>
          <w:sz w:val="24"/>
          <w:szCs w:val="24"/>
          <w:lang w:eastAsia="ru-RU"/>
        </w:rPr>
        <w:t>Чистопольского</w:t>
      </w:r>
      <w:proofErr w:type="spellEnd"/>
      <w:r>
        <w:rPr>
          <w:rFonts w:ascii="Times New Roman" w:hAnsi="Times New Roman" w:cs="Times New Roman"/>
          <w:bCs/>
          <w:color w:val="000000"/>
          <w:sz w:val="24"/>
          <w:szCs w:val="24"/>
          <w:lang w:eastAsia="ru-RU"/>
        </w:rPr>
        <w:t xml:space="preserve"> муниципального района Республики Татарстан по вопросам, входящим в компетенцию Управления;</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xml:space="preserve">- внесение предложений Исполнительному комитету </w:t>
      </w:r>
      <w:proofErr w:type="spellStart"/>
      <w:r>
        <w:rPr>
          <w:rFonts w:ascii="Times New Roman" w:hAnsi="Times New Roman" w:cs="Times New Roman"/>
          <w:bCs/>
          <w:color w:val="000000"/>
          <w:sz w:val="24"/>
          <w:szCs w:val="24"/>
          <w:lang w:eastAsia="ru-RU"/>
        </w:rPr>
        <w:t>Чистопольского</w:t>
      </w:r>
      <w:proofErr w:type="spellEnd"/>
      <w:r>
        <w:rPr>
          <w:rFonts w:ascii="Times New Roman" w:hAnsi="Times New Roman" w:cs="Times New Roman"/>
          <w:bCs/>
          <w:color w:val="000000"/>
          <w:sz w:val="24"/>
          <w:szCs w:val="24"/>
          <w:lang w:eastAsia="ru-RU"/>
        </w:rPr>
        <w:t xml:space="preserve"> муниципального района Республики Татарстан, Совету муниципального образования «</w:t>
      </w:r>
      <w:proofErr w:type="spellStart"/>
      <w:r>
        <w:rPr>
          <w:rFonts w:ascii="Times New Roman" w:hAnsi="Times New Roman" w:cs="Times New Roman"/>
          <w:bCs/>
          <w:color w:val="000000"/>
          <w:sz w:val="24"/>
          <w:szCs w:val="24"/>
          <w:lang w:eastAsia="ru-RU"/>
        </w:rPr>
        <w:t>Чистопольский</w:t>
      </w:r>
      <w:proofErr w:type="spellEnd"/>
      <w:r>
        <w:rPr>
          <w:rFonts w:ascii="Times New Roman" w:hAnsi="Times New Roman" w:cs="Times New Roman"/>
          <w:bCs/>
          <w:color w:val="000000"/>
          <w:sz w:val="24"/>
          <w:szCs w:val="24"/>
          <w:lang w:eastAsia="ru-RU"/>
        </w:rPr>
        <w:t xml:space="preserve"> муниципальный район» Республики Татарстан по созданию реорганизации и ликвидации МБДОУ;</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заключение договоров и соглашений с физическими и юридическими лицами по вопросам, отнесенным к компетенции Управления;</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запрашивание и получение в установленном порядке информаций от заведующей МБДОУ;</w:t>
      </w:r>
    </w:p>
    <w:p w:rsidR="0077671C" w:rsidRDefault="0077671C" w:rsidP="0077671C">
      <w:pPr>
        <w:spacing w:after="0" w:line="240" w:lineRule="auto"/>
        <w:jc w:val="both"/>
        <w:rPr>
          <w:rFonts w:ascii="Times New Roman" w:hAnsi="Times New Roman" w:cs="Times New Roman"/>
          <w:b/>
          <w:bCs/>
          <w:color w:val="000000"/>
          <w:sz w:val="24"/>
          <w:szCs w:val="24"/>
          <w:lang w:eastAsia="ru-RU"/>
        </w:rPr>
      </w:pPr>
      <w:r>
        <w:rPr>
          <w:rFonts w:ascii="Times New Roman" w:hAnsi="Times New Roman" w:cs="Times New Roman"/>
          <w:bCs/>
          <w:color w:val="000000"/>
          <w:sz w:val="24"/>
          <w:szCs w:val="24"/>
          <w:lang w:eastAsia="ru-RU"/>
        </w:rPr>
        <w:tab/>
        <w:t>- согласование Устава, календарных годовых учебных графиков и годовых планов работы МБДОУ;</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 назначение, перевод, прекращение полномочий заведующего МБДОУ, заключение и прекращение трудового договора с заведующим МБДОУ;</w:t>
      </w:r>
    </w:p>
    <w:p w:rsidR="0077671C" w:rsidRDefault="0077671C" w:rsidP="0077671C">
      <w:pPr>
        <w:tabs>
          <w:tab w:val="left" w:pos="284"/>
          <w:tab w:val="left" w:pos="709"/>
        </w:tabs>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  согласование программы развития МБДОУ;</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 определение порядка и сроков проведения обязательной аттестации руководителя МБДОУ (а также кандидатов на должность руководителя).</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4.7. Непосредственное руководство МБДОУ осуществляет заведующий, прошедший соответствующую аттестацию, и назначенный уполномоченным органом. </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4.8.  При назначении на должность с заведующим заключается трудовой договор, в    котором определяются права, обязанности и ответственность заведующего, условия оплаты его труда, срок трудового договора, условия освобождения от занимаемой должности. По общему правилу, срок действия трудового договора заведующего МБДОУ составляет 5 лет.  </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lastRenderedPageBreak/>
        <w:t xml:space="preserve">4.9.   Заведующий может быть освобожден от занимаемой должности Учредителем досрочно в соответствии с нормами Трудового кодекса (ст. 278). В случае расторжения трудового договора с заведующим МБДОУ до истечения срока его действия по решению собственника имущества МБДОУ, при отсутствии виновных действий (бездействия) заведующего ему выплачивается компенсация за досрочное расторжение с ним трудового договора в размере, определяемом трудовым договором   (ст. 279 ТК РФ). </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4.10.   Заведующий МБДОУ:</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 xml:space="preserve"> распоряжается имуществом и материальными средствами в установленном законодательством порядке;</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 xml:space="preserve"> представляет МБДОУ во всех государственных, общественных и иных организациях, учреждениях, предприятиях, действует от имени МБДОУ без доверенности;</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 xml:space="preserve"> осуществляет подбор, прием на работу работников, распределение должностных обязанностей, несет ответственность за уровень квалификации работников, увольнение и перевод сотрудников в соответствии со статьями ТК Российской Федерации;</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устанавливает структуру управления деятельностью МБДОУ и штатное расписание;</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 xml:space="preserve"> утверждает расписания и графики проведения работ по согласованию с профсоюзным комитетом;</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утверждает образовательные программы и рабочие программы учебных курсов, предметов, дисциплин (модулей);</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 xml:space="preserve"> издает приказы и инструкции, обязательные для выполнения всеми работниками МБДОУ;</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 xml:space="preserve"> налагает взыскания и поощряет работников МБДОУ в соответствии с трудовым         законодательством, по согласованию с профсоюзным комитетом;</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 xml:space="preserve"> заключает от имени МБДОУ договоры;</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 xml:space="preserve"> организует аттестацию работников МБДОУ;</w:t>
      </w:r>
    </w:p>
    <w:p w:rsidR="0077671C" w:rsidRDefault="0077671C" w:rsidP="0077671C">
      <w:pPr>
        <w:tabs>
          <w:tab w:val="left" w:pos="567"/>
        </w:tabs>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 xml:space="preserve"> распределяет учебную нагрузку, определяет виды доплат и других выплат стимулирующего характера в пределах имеющихся средств, по согласованию с профсоюзным комитетом;</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 xml:space="preserve"> назначает председателей методических объединений, секретаря педагогического совета;</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 xml:space="preserve"> решает другие вопросы текущей деятельности МБДОУ, не отнесенные к компетенции Учредителя;</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  осуществляет прием детей и комплектование групп детьми в соответствии с их возрастом, состоянием здоровья, индивидуальными особенностями в порядке, установленном Уставом;</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 осуществляет взаимосвязь с семьями воспитанников, общественными организациями, другими образовательными учреждениями по вопросам дошкольного образования;</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    представляет Учредителю отчеты о деятельности МБДОУ.</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4.11.  Заведующий МБДОУ несет полную ответственность, в том числе и материальную в соответствии с Федеральным законом «Об образовании в Российской Федерации» от 29 декабря 2012 года № 273-ФЗ, должностными инструкциями и настоящим Уставом.</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4.12. Органами коллегиального управления МБДОУ являются: Общее собрание работников образовательного учреждения, Педагогический совет, Родительский комитет МБДОУ.</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4.13. Общее собрание работников является постоянно действующим высшим органом коллегиального управления и действует бессрочно. В Общем собрании работников участвуют все работники, работающие в МБДОУ на основании трудовых договоров. Общее собрание работников созывается по мере необходимости, но не реже двух раз в год. </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lastRenderedPageBreak/>
        <w:t xml:space="preserve">Общее собрание работников может собираться по инициативе заведующего МБДОУ, педагогического совета, по инициативе не менее четверти членов Общего собрания работников. </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Общее собрание работников избирает председателя, который выполняет функции по организации работы собрания, и ведет заседания, а также секретаря. Срок полномочий председателя и секретаря Общего собрания работников 3 года.</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Заседание Общего собрания работников правомочно, если на нем присутствует более половины работников МБДОУ. Решения принимаются открытым голосованием простым большинством голосов, присутствующих на заседании.</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В случае равенства голосов решающим является голос председателя.</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К компетенции Общего собрания работников относится:</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Определяет  перспективные направления  функционирования и развития МБДОУ.</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xml:space="preserve">- Принимает решение о необходимости заключения с администрацией МБДОУ коллективного договора. </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Принимает текст коллективного договора, вносит изменения и дополнения в коллективный договор.</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Заслушивает отчет заведующей МБДОУ о реализации коллективного договора.</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Вносит предложения  заведующему МБДОУ  о внесении изменений в  трудовые договоры с работниками.</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Принимает правила  внутреннего  трудового  распорядка МБДОУ.</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Принимает локальные нормативные акты МБДОУ, конкретизирующие и детализирующие нормы  трудового законодательства Российской Федерации.</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Вносит предложения Учредителю МБДОУ по вопросам улучшения функционирования МБДОУ, совершенствования  трудовых отношений и условий труда работников, в том числе по вопросам охраны и безопасности условий образовательного процесса и трудовой деятельности, охраны жизни и  здоровья воспитанников и работников МБДОУ.</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Вносит  предложения Учредителю МБДОУ и заведующему МБДОУ по вопросам, связанным с оборудованием групп, игровых комнат, территории   игровой площадки МБДОУ.</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Создает при  необходимости временные и постоянные комиссии для решения вопросов, отнесенных настоящим Положением к компетенции Общего собрания, и  устанавливает их полномочия.</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xml:space="preserve">- Осуществляет  </w:t>
      </w:r>
      <w:proofErr w:type="gramStart"/>
      <w:r>
        <w:rPr>
          <w:rFonts w:ascii="Times New Roman" w:hAnsi="Times New Roman"/>
          <w:sz w:val="24"/>
          <w:szCs w:val="24"/>
        </w:rPr>
        <w:t>контроль за</w:t>
      </w:r>
      <w:proofErr w:type="gramEnd"/>
      <w:r>
        <w:rPr>
          <w:rFonts w:ascii="Times New Roman" w:hAnsi="Times New Roman"/>
          <w:sz w:val="24"/>
          <w:szCs w:val="24"/>
        </w:rPr>
        <w:t xml:space="preserve"> выполнением  решений Общего  собрания, информирует коллектив МБДОУ об их выполнении, реализует замечания и предложения работников МБДОУ по  совершенствованию деятельности МБДОУ.</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Заслушивает  информацию заведующего МБДОУ, иных ответственных лиц о выполнении решений Общего собрания.</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xml:space="preserve">-  Осуществляет общественный </w:t>
      </w:r>
      <w:proofErr w:type="gramStart"/>
      <w:r>
        <w:rPr>
          <w:rFonts w:ascii="Times New Roman" w:hAnsi="Times New Roman"/>
          <w:sz w:val="24"/>
          <w:szCs w:val="24"/>
        </w:rPr>
        <w:t>контроль за</w:t>
      </w:r>
      <w:proofErr w:type="gramEnd"/>
      <w:r>
        <w:rPr>
          <w:rFonts w:ascii="Times New Roman" w:hAnsi="Times New Roman"/>
          <w:sz w:val="24"/>
          <w:szCs w:val="24"/>
        </w:rPr>
        <w:t xml:space="preserve"> работой администрации МБДОУ по созданию необходимых условий для охраны и укрепления здоровья,  организации питания работников МБДОУ, созданию  безопасных условий труда.</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xml:space="preserve">- Осуществляет общественный </w:t>
      </w:r>
      <w:proofErr w:type="gramStart"/>
      <w:r>
        <w:rPr>
          <w:rFonts w:ascii="Times New Roman" w:hAnsi="Times New Roman"/>
          <w:sz w:val="24"/>
          <w:szCs w:val="24"/>
        </w:rPr>
        <w:t>контроль за</w:t>
      </w:r>
      <w:proofErr w:type="gramEnd"/>
      <w:r>
        <w:rPr>
          <w:rFonts w:ascii="Times New Roman" w:hAnsi="Times New Roman"/>
          <w:sz w:val="24"/>
          <w:szCs w:val="24"/>
        </w:rPr>
        <w:t xml:space="preserve">  работой администрации МБДОУ по  материально-техническому  обеспечению  образовательной деятельности, оборудованию  помещений в соответствии с установленными  нормами и требованиями.</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xml:space="preserve">-  Заслушивает  председателя </w:t>
      </w:r>
      <w:proofErr w:type="spellStart"/>
      <w:r>
        <w:rPr>
          <w:rFonts w:ascii="Times New Roman" w:hAnsi="Times New Roman"/>
          <w:sz w:val="24"/>
          <w:szCs w:val="24"/>
        </w:rPr>
        <w:t>бракеражной</w:t>
      </w:r>
      <w:proofErr w:type="spellEnd"/>
      <w:r>
        <w:rPr>
          <w:rFonts w:ascii="Times New Roman" w:hAnsi="Times New Roman"/>
          <w:sz w:val="24"/>
          <w:szCs w:val="24"/>
        </w:rPr>
        <w:t xml:space="preserve"> комиссии по вопросам создания необходимых условий для  организации питания воспитанников МБДОУ.</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Заслушивает отчет  о работе заведующего МБДОУ, других  работников МБДОУ.</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lastRenderedPageBreak/>
        <w:t>- Рассматривает  итоговые документы  контрольно-надзорных органов о результатах контрольно-надзорных мероприятий, проводимых в  отношении МБДОУ; заслушивает  заведующего МБДОУ о реализации комплекса мер по  исполнению  требований предписаний, выданных по результатам контрольно-надзорных мероприятий.</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Избирает  представителей работников МБДОУ в комиссии по  трудовым спорам.</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Утверждает  требования, выдвинутые работниками МБДОУ или  представительным  органом работников МБДОУ при коллективных трудовых  спорах.</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Принимает  решение об объявлении забастовки (в соответствии со  статьей 410 Трудового  кодекса Российской Федерации).</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Принимает  меры  по защите чести, достоинства и профессиональной репутации работников МБДОУ, по  предупреждению противоправного  вмешательства в их трудовую  деятельность.</w:t>
      </w:r>
    </w:p>
    <w:p w:rsidR="0077671C" w:rsidRDefault="0077671C" w:rsidP="0077671C">
      <w:pPr>
        <w:pStyle w:val="a6"/>
        <w:spacing w:after="0"/>
        <w:ind w:left="0"/>
        <w:jc w:val="both"/>
        <w:rPr>
          <w:rFonts w:ascii="Times New Roman" w:hAnsi="Times New Roman"/>
          <w:sz w:val="24"/>
          <w:szCs w:val="24"/>
        </w:rPr>
      </w:pPr>
      <w:r>
        <w:rPr>
          <w:rFonts w:ascii="Times New Roman" w:hAnsi="Times New Roman"/>
          <w:sz w:val="24"/>
          <w:szCs w:val="24"/>
        </w:rPr>
        <w:t>- Обсуждает вопросы состояния трудовой дисциплины в МБДОУ и  мероприятия по ее укреплению, рассматривает  факты нарушения трудовой  дисциплины работниками МБДОУ.</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Решения Общего собрания работников, принятые в пределах его полномочий в соответствии с действующим законодательством, являются обязательными для всех членов трудового коллектива.</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4.14.  В целях развития и совершенствования учебно-воспитательного процесса, повышения профессионального мастерства и творческого роста педагогических работников в МБДОУ действует Педагогический совет – коллегиальный орган, объединяющий всех педагогических работников МБДОУ, включая совместителей.     </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Педагогический совет является постоянно действующим руководящим органом в МБДОУ для рассмотрения основополагающих вопросов образовательной деятельности. </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Председатель и секретарь педагогического совета избирается из состава педагогического совета сроком на один учебный год. Председатель и секретарь работают на общественных началах. Педагогический совет собирается не реже четырех раз в год.  Ход педагогических советов и решения оформляются протоколом. Решения Педагогического совета принимаются открытым голосованием простым большинством голосов, присутствующих на заседании. В случае равенства голосов решающим является голос председателя. </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К компетенции Педагогического совета МБДОУ относится:</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Педагогический совет определяет:</w:t>
      </w:r>
    </w:p>
    <w:p w:rsidR="0077671C" w:rsidRDefault="0077671C" w:rsidP="0077671C">
      <w:pPr>
        <w:spacing w:after="0"/>
        <w:jc w:val="both"/>
        <w:rPr>
          <w:rFonts w:ascii="Times New Roman" w:hAnsi="Times New Roman" w:cs="Times New Roman"/>
          <w:b/>
          <w:sz w:val="24"/>
          <w:szCs w:val="24"/>
        </w:rPr>
      </w:pPr>
      <w:r>
        <w:rPr>
          <w:rFonts w:ascii="Times New Roman" w:hAnsi="Times New Roman" w:cs="Times New Roman"/>
          <w:b/>
          <w:sz w:val="24"/>
          <w:szCs w:val="24"/>
        </w:rPr>
        <w:t>-</w:t>
      </w:r>
      <w:r>
        <w:rPr>
          <w:rFonts w:ascii="Times New Roman" w:hAnsi="Times New Roman" w:cs="Times New Roman"/>
          <w:sz w:val="24"/>
          <w:szCs w:val="24"/>
        </w:rPr>
        <w:t xml:space="preserve">основные направления образовательной деятельности МБДОУ, в том числе теоретико-методологические аспекты и основания нововведения и инновации, </w:t>
      </w:r>
      <w:proofErr w:type="gramStart"/>
      <w:r>
        <w:rPr>
          <w:rFonts w:ascii="Times New Roman" w:hAnsi="Times New Roman" w:cs="Times New Roman"/>
          <w:sz w:val="24"/>
          <w:szCs w:val="24"/>
        </w:rPr>
        <w:t>планируемых</w:t>
      </w:r>
      <w:proofErr w:type="gramEnd"/>
      <w:r>
        <w:rPr>
          <w:rFonts w:ascii="Times New Roman" w:hAnsi="Times New Roman" w:cs="Times New Roman"/>
          <w:sz w:val="24"/>
          <w:szCs w:val="24"/>
        </w:rPr>
        <w:t xml:space="preserve"> к  реализации в МБДОУ</w:t>
      </w:r>
      <w:r>
        <w:rPr>
          <w:rFonts w:ascii="Times New Roman" w:hAnsi="Times New Roman" w:cs="Times New Roman"/>
          <w:b/>
          <w:sz w:val="24"/>
          <w:szCs w:val="24"/>
        </w:rPr>
        <w:t>;</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пути дифференциации, индивидуализации образовательного процесса, построения вариативного развивающего образования;</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-направления и пути  реализации федерального государственного образовательного стандарта дошкольного образования;</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-основную образовательную программу, парциальные образовательные программы, методики, формы организации образовательной работы для  использования в образовательном процессе;</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-основные направления взаимодействия  с родителями (законными представителями) воспитанников, в том числе образовательные проекты, реализуемые  МБДОУ совместно с  семьями воспитанников.</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Педагогический совет осуществляет:</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информационно – аналитическую работу на основе достижений психолого-педагогической науки и практики образования, в том числе анализ реализации основной общеобразовательной программы дошкольного образования МБДОУ, анализ работы МБДОУ за учебный год  и по отдельным  направлениям деятельности;</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-разработку системы организационно-методического сопровождения процесса  реализации основной общеобразовательной программы дошкольного образования МБДОУ;</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 изучение и обсуждение нормативных правовых документов в сфере дошкольного образования;</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 xml:space="preserve">- выбор средств обучения, в том числе игрового, спортивного, оздоровительного оборудования,  инвентаря, необходимого для реализации основной общеобразовательной программы дошкольного образования МБДОУ; </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-изучение, выбор (рекомендации к использованию педагогическими работниками) системы педагогической диагностики;</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-анализ результатов  педагогической диагностики;</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-анализ готовности детей у учебной деятельности на этапе завершения ими дошкольного образования;</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-поддержку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контроль за</w:t>
      </w:r>
      <w:proofErr w:type="gramEnd"/>
      <w:r>
        <w:rPr>
          <w:rFonts w:ascii="Times New Roman" w:hAnsi="Times New Roman" w:cs="Times New Roman"/>
          <w:sz w:val="24"/>
          <w:szCs w:val="24"/>
        </w:rPr>
        <w:t xml:space="preserve"> условиями реализации основной общеобразовательной программы дошкольного образования МБДОУ;</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-контроль реализации своих решений, соблюдения локальных нормативных актов МБДОУ;</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-организацию методической работы, в том числе участие в  организации и проведении  методических мероприятий.</w:t>
      </w:r>
    </w:p>
    <w:p w:rsidR="0077671C" w:rsidRDefault="0077671C" w:rsidP="0077671C">
      <w:pPr>
        <w:spacing w:after="0"/>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Педагогический совет участвует:</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-в разработке основной общеобразовательной программы дошкольного образования МБДОУ;</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-в разработке программы  развития МБДОУ;</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-в разработке  различных программ и планов развития МБДОУ, в том  числе  долгосрочных, среднесрочных и краткосрочных;</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-в разработке локальных нормативных актов МБДОУ, регламентирующих  организацию образовательного процесса;</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-в создании развивающей  предметно-пространственной среды МБДОУ.</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 xml:space="preserve">Педагогический совет </w:t>
      </w:r>
      <w:proofErr w:type="gramStart"/>
      <w:r>
        <w:rPr>
          <w:rFonts w:ascii="Times New Roman" w:hAnsi="Times New Roman" w:cs="Times New Roman"/>
          <w:sz w:val="24"/>
          <w:szCs w:val="24"/>
        </w:rPr>
        <w:t>рассматривает</w:t>
      </w:r>
      <w:proofErr w:type="gramEnd"/>
      <w:r>
        <w:rPr>
          <w:rFonts w:ascii="Times New Roman" w:hAnsi="Times New Roman" w:cs="Times New Roman"/>
          <w:sz w:val="24"/>
          <w:szCs w:val="24"/>
        </w:rPr>
        <w:t xml:space="preserve"> / заслушивает:</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-отчет заведующего МБДОУ с анализом работы за учебный год;</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-отчеты педагогических работников;</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-доклады представителей организации и учреждений, взаимодействующих с МБДОУ по вопросам образования;</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-итоговые документы контрольно-надзорных  органов о результатах контрольно-надзорных мероприятий.</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Педагогический совет принимает:</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 основную  общеобразовательную  программу  дошкольного образования МБДОУ;</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-программу  развития МБДОУ;</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-план работы МБДОУ на учебный год;</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lastRenderedPageBreak/>
        <w:t>-локальные нормативные  акты МБДОУ, регламентирующие организацию образовательного процесса.</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Педагогический совет принимает решения:</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 об организации и проведении праздников и мероприятий в МБДОУ;</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 о поддержании творческих поисков и опытно-экспериментальной работы  педагогических работников;</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-о награждении, поощрении педагогических работников МБДОУ;</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-о представлении педагогических работников МБДОУ к награждению отраслевыми и ведомственными наградами;</w:t>
      </w:r>
    </w:p>
    <w:p w:rsidR="0077671C" w:rsidRDefault="0077671C" w:rsidP="0077671C">
      <w:pPr>
        <w:spacing w:after="0"/>
        <w:jc w:val="both"/>
        <w:rPr>
          <w:rFonts w:ascii="Times New Roman" w:hAnsi="Times New Roman" w:cs="Times New Roman"/>
          <w:sz w:val="24"/>
          <w:szCs w:val="24"/>
        </w:rPr>
      </w:pPr>
      <w:r>
        <w:rPr>
          <w:rFonts w:ascii="Times New Roman" w:hAnsi="Times New Roman" w:cs="Times New Roman"/>
          <w:sz w:val="24"/>
          <w:szCs w:val="24"/>
        </w:rPr>
        <w:t>-о создании временных творческих объединений с приглашением специалистов различного профиля.</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4.15. В целях реализации права родителей (законных представителей) воспитанников МБДОУ на участие в управлении МБДОУ, оказания помощи педагогическому коллективу в воспитании и обучении воспитанников, обеспечения единства педагогических требований к воспитанникам в МБДОУ действует Родительский комитет МБДОУ (далее - Комитет). </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
          <w:bCs/>
          <w:color w:val="000000"/>
          <w:sz w:val="24"/>
          <w:szCs w:val="24"/>
          <w:lang w:eastAsia="ru-RU"/>
        </w:rPr>
        <w:t xml:space="preserve">         </w:t>
      </w:r>
      <w:r>
        <w:rPr>
          <w:rFonts w:ascii="Times New Roman" w:hAnsi="Times New Roman" w:cs="Times New Roman"/>
          <w:bCs/>
          <w:color w:val="000000"/>
          <w:sz w:val="24"/>
          <w:szCs w:val="24"/>
          <w:lang w:eastAsia="ru-RU"/>
        </w:rPr>
        <w:t>В состав Комитета входят по одному представителю от родителей (законных представителей) воспитанников каждой группы. Срок полномочий Комитета составляет 1 год. Одно и то же лицо может быть членом Комитета неограниченное количество раз. Возглавляет Комитет председатель, избираемый из числа его членов путем открытого голосования простым большинством голосов. Для ведения протокола заседаний Комитета из его членов избирается секретарь.</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Комитет собирается по мере необходимости, но не реже двух раз в год. Члены Комитета выполняют свои обязанности на общественных началах. Решения Комитета принимаются открытым голосованием простым большинством голосов. Решения Комитета являются правомочными, если на его заседании присутствовало не менее двух третей состава и за них проголосовало не менее половины присутствовавших. При равном количестве голосов решающим является голос председателя Комитета.</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Решения Комитета носят рекомендательный характер, как для родителей (законных представителей) воспитанников, так и для педагогических работников и администрации МБДОУ. Решения Комитета должны быть рассмотрены должностными лицами МБДОУ с последующим сообщением о результатах рассмотрения.</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К компетенции Комитета относится:</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содействие обеспечению оптимальных условий для организации образовательного процесса;</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проведение разъяснительной и консультативной работы среди родителей (законных представителей) воспитанников об их правах и обязанностях;</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внесение предложений о проведении семинаров, тренингов, консультаций для родителей (законных представителей), в том числе с целью правового просвещения родителей (законных представителей);</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внесение предложений в план работы МБДОУ, программу развития МБДОУ;</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осуществление вовлечения родителей в процесс управления МБДОУ;</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рекомендация темы (вопроса) для рассмотрения на родительских собраниях;</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оказание содействия в проведении общешкольных мероприятий;</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участие в подготовке общеобразовательного учреждения к новому учебному году;</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контроль совместно с администрацией МБДОУ организации качества питания воспитанников, медицинского обслуживания;</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участие в организации безопасных условий осуществления образовательного процесса, соблюдения санитарно-гигиенических правил и норм;</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lastRenderedPageBreak/>
        <w:t xml:space="preserve">     -</w:t>
      </w:r>
      <w:r>
        <w:rPr>
          <w:rFonts w:ascii="Times New Roman" w:hAnsi="Times New Roman" w:cs="Times New Roman"/>
          <w:bCs/>
          <w:color w:val="000000"/>
          <w:sz w:val="24"/>
          <w:szCs w:val="24"/>
          <w:lang w:eastAsia="ru-RU"/>
        </w:rPr>
        <w:tab/>
        <w:t>принятие решений, требующих учета мнения родителей (законных представителей) воспитанников по различным вопросам функционирования МБДОУ;</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 избрание членов комиссии по урегулированию споров между участниками образовательных отношений;</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согласование проектов локальных нормативных актов МБДОУ, затрагивающих права и законные интересы воспитанников, а также их родителей (законных представителей);</w:t>
      </w:r>
    </w:p>
    <w:p w:rsidR="0077671C" w:rsidRDefault="0077671C" w:rsidP="0077671C">
      <w:pPr>
        <w:spacing w:after="0" w:line="240" w:lineRule="auto"/>
        <w:ind w:left="14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взаимодействие с педагогическим коллективом образовательного учреждения по вопросам профилактики правонарушений, безнадзорности и беспризорности среди воспитанников.</w:t>
      </w:r>
    </w:p>
    <w:p w:rsidR="0077671C" w:rsidRDefault="0077671C" w:rsidP="0077671C">
      <w:pPr>
        <w:spacing w:after="0" w:line="240" w:lineRule="auto"/>
        <w:ind w:left="142"/>
        <w:jc w:val="both"/>
        <w:rPr>
          <w:rFonts w:ascii="Times New Roman" w:hAnsi="Times New Roman" w:cs="Times New Roman"/>
          <w:color w:val="000000"/>
          <w:sz w:val="24"/>
          <w:szCs w:val="24"/>
          <w:lang w:eastAsia="ru-RU"/>
        </w:rPr>
      </w:pPr>
    </w:p>
    <w:p w:rsidR="0077671C" w:rsidRDefault="0077671C" w:rsidP="0077671C">
      <w:pPr>
        <w:spacing w:after="0" w:line="240" w:lineRule="auto"/>
        <w:jc w:val="center"/>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lang w:eastAsia="ru-RU"/>
        </w:rPr>
        <w:t>5. Структура финансовой и хозяйственной деятельности МБДОУ</w:t>
      </w:r>
    </w:p>
    <w:p w:rsidR="0077671C" w:rsidRDefault="0077671C" w:rsidP="0077671C">
      <w:pPr>
        <w:spacing w:after="0" w:line="240" w:lineRule="auto"/>
        <w:jc w:val="center"/>
        <w:rPr>
          <w:rFonts w:ascii="Times New Roman" w:hAnsi="Times New Roman" w:cs="Times New Roman"/>
          <w:color w:val="000000"/>
          <w:sz w:val="24"/>
          <w:szCs w:val="24"/>
          <w:lang w:eastAsia="ru-RU"/>
        </w:rPr>
      </w:pP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5.1. Финансирование МБДОУ осуществляется на основе бюджета.</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5.2. Финансово - хозяйственную деятельность МБДОУ сопровождает Муниципальное казенное учреждение «Централизованная бухгалтерия Исполнительного комитета </w:t>
      </w:r>
      <w:proofErr w:type="spellStart"/>
      <w:r>
        <w:rPr>
          <w:rFonts w:ascii="Times New Roman" w:hAnsi="Times New Roman" w:cs="Times New Roman"/>
          <w:color w:val="000000"/>
          <w:sz w:val="24"/>
          <w:szCs w:val="24"/>
          <w:lang w:eastAsia="ru-RU"/>
        </w:rPr>
        <w:t>Чистопольского</w:t>
      </w:r>
      <w:proofErr w:type="spellEnd"/>
      <w:r>
        <w:rPr>
          <w:rFonts w:ascii="Times New Roman" w:hAnsi="Times New Roman" w:cs="Times New Roman"/>
          <w:color w:val="000000"/>
          <w:sz w:val="24"/>
          <w:szCs w:val="24"/>
          <w:lang w:eastAsia="ru-RU"/>
        </w:rPr>
        <w:t xml:space="preserve"> муниципального района».</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5.3.</w:t>
      </w:r>
      <w:r>
        <w:rPr>
          <w:rFonts w:ascii="Times New Roman" w:hAnsi="Times New Roman" w:cs="Times New Roman"/>
          <w:sz w:val="24"/>
          <w:szCs w:val="24"/>
        </w:rPr>
        <w:t xml:space="preserve"> </w:t>
      </w:r>
      <w:r>
        <w:rPr>
          <w:rFonts w:ascii="Times New Roman" w:hAnsi="Times New Roman" w:cs="Times New Roman"/>
          <w:color w:val="000000"/>
          <w:sz w:val="24"/>
          <w:szCs w:val="24"/>
          <w:lang w:eastAsia="ru-RU"/>
        </w:rPr>
        <w:t>Источниками формирования имущества и финансовых ресурсов МБДОУ является:</w:t>
      </w:r>
    </w:p>
    <w:p w:rsidR="0077671C" w:rsidRDefault="0077671C" w:rsidP="0077671C">
      <w:pPr>
        <w:spacing w:after="0" w:line="240" w:lineRule="auto"/>
        <w:ind w:firstLine="36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собственные средства Учредителя;</w:t>
      </w:r>
    </w:p>
    <w:p w:rsidR="0077671C" w:rsidRDefault="0077671C" w:rsidP="0077671C">
      <w:pPr>
        <w:spacing w:after="0" w:line="240" w:lineRule="auto"/>
        <w:ind w:firstLine="36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бюджетные и внебюджетные средства;</w:t>
      </w:r>
    </w:p>
    <w:p w:rsidR="0077671C" w:rsidRDefault="0077671C" w:rsidP="0077671C">
      <w:pPr>
        <w:spacing w:after="0" w:line="240" w:lineRule="auto"/>
        <w:ind w:firstLine="36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имущество, переданное МБДОУ уполномоченным им органом;</w:t>
      </w:r>
    </w:p>
    <w:p w:rsidR="0077671C" w:rsidRDefault="0077671C" w:rsidP="0077671C">
      <w:pPr>
        <w:spacing w:after="0" w:line="240" w:lineRule="auto"/>
        <w:ind w:firstLine="36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добровольные пожертвования, других физических и юридических лиц, доход, полученный от реализации продукции и услуг, а также доход, полученный в результате других видов разрешенной самостоятельной деятельности;</w:t>
      </w:r>
    </w:p>
    <w:p w:rsidR="0077671C" w:rsidRDefault="0077671C" w:rsidP="0077671C">
      <w:pPr>
        <w:spacing w:after="0" w:line="240" w:lineRule="auto"/>
        <w:ind w:firstLine="36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другие источники в соответствии с действующим законодательством.</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5.4.   Денежные средства, имущество и иные объекты собственности, переданные ей в форме дара, пожертвования или по завещанию, продукты интеллектуального и творческого труда, являющиеся результатом ее деятельности, а также на доходы от собственной деятельности МБДОУ и приобретенные на эти доходы объекты собственности поступают в самостоятельное распоряжение МБДОУ и учитываются на отдельном балансе.</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5.5. МБДОУ самостоятельно распоряжается имеющимися финансовыми средствами. МБДОУ определяет виды и размеры надбавок, доплат и других выплат стимулирующего характера в пределах средств, направляемых на оплату труда.</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5.6. МБДОУ отвечает по своим обязательствам находящимися в его распоряжении денежными средствами и принадлежащей ему собственностью. При недостаточности у МБДОУ средств ответственность по его обязательствам несут Учредитель в порядке, определяемом законом. </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5.7. Все имущество МБДОУ находится в муниципальной собственности, отражается на самостоятельном балансе МБДОУ и закреплено за МБДОУ на праве оперативного управления.</w:t>
      </w:r>
    </w:p>
    <w:p w:rsidR="0077671C" w:rsidRDefault="0077671C" w:rsidP="0077671C">
      <w:pPr>
        <w:spacing w:after="0" w:line="240" w:lineRule="auto"/>
        <w:ind w:firstLine="36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МБДОУ владеет, пользуется и распоряжается закрепленным за ним имуществом в соответствии с назначением, уставными целями его деятельности, законодательством Российской Федерации и Республики Татарстан и настоящим Уставом. МБДОУ обязано обеспечить содержание закрепленного за ним имущества. Учредитель вправе изъять лишнее, неиспользуемое либо используемое не по назначению имущество и распорядиться им по своему усмотрению.</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5.8.  Право оперативного управления имуществом возникает у МБДОУ с момента передачи ему имущества по акту, и прекращается по основаниям и в порядке, установленном Гражданским Кодексом Российской Федерации, другими законами и иными правовыми актами, а также в случаях правомерного изъятия имущества по решению собственника. </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lastRenderedPageBreak/>
        <w:t xml:space="preserve">5.9. МБДОУ в отношении закреплённого за ним имущества осуществляет деятельность в пределах, установленных законом, в соответствии с целями своей деятельности, заданиями Учредителя и назначением имущества, права владения, пользования и распоряжения им. </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5.10. МБДОУ запрещено совершение сделок, возможными последствиями которых является отчуждение или обременение имущества, закрепленного за общеобразовательным учреждением, или имущества, приобретенного за счет средств, выделенных этому учреждению собственником образовательного учреждения, за исключением случаев, если совершение этих сделок допускается федеральными законами.</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5.11. Финансовое обеспечение выполнения муниципального задания МБДОУ осуществляется в виде субсидий из бюджета </w:t>
      </w:r>
      <w:proofErr w:type="spellStart"/>
      <w:r>
        <w:rPr>
          <w:rFonts w:ascii="Times New Roman" w:hAnsi="Times New Roman" w:cs="Times New Roman"/>
          <w:color w:val="000000"/>
          <w:sz w:val="24"/>
          <w:szCs w:val="24"/>
          <w:lang w:eastAsia="ru-RU"/>
        </w:rPr>
        <w:t>Чистопольского</w:t>
      </w:r>
      <w:proofErr w:type="spellEnd"/>
      <w:r>
        <w:rPr>
          <w:rFonts w:ascii="Times New Roman" w:hAnsi="Times New Roman" w:cs="Times New Roman"/>
          <w:color w:val="000000"/>
          <w:sz w:val="24"/>
          <w:szCs w:val="24"/>
          <w:lang w:eastAsia="ru-RU"/>
        </w:rPr>
        <w:t xml:space="preserve"> муниципального района на финансовое обеспечение выполнения муниципального задания. </w:t>
      </w:r>
      <w:proofErr w:type="gramStart"/>
      <w:r>
        <w:rPr>
          <w:rFonts w:ascii="Times New Roman" w:hAnsi="Times New Roman" w:cs="Times New Roman"/>
          <w:color w:val="000000"/>
          <w:sz w:val="24"/>
          <w:szCs w:val="24"/>
          <w:lang w:eastAsia="ru-RU"/>
        </w:rPr>
        <w:t>МБДОУ ежегодно в сроки, определенные Учредителем, представляет Учредителю расчет расходов на содержание недвижимого имущества и особо ценного движимого имущества, закрепленного за МБДОУ или приобретенного за счет выделенных ему Учредителем средств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roofErr w:type="gramEnd"/>
      <w:r>
        <w:rPr>
          <w:rFonts w:ascii="Times New Roman" w:hAnsi="Times New Roman" w:cs="Times New Roman"/>
          <w:color w:val="000000"/>
          <w:sz w:val="24"/>
          <w:szCs w:val="24"/>
          <w:lang w:eastAsia="ru-RU"/>
        </w:rPr>
        <w:t xml:space="preserve"> В соответствии с Бюджетным кодексом Российской Федерации МБДОУ могут предоставляться субсидии из бюджета </w:t>
      </w:r>
      <w:proofErr w:type="spellStart"/>
      <w:r>
        <w:rPr>
          <w:rFonts w:ascii="Times New Roman" w:hAnsi="Times New Roman" w:cs="Times New Roman"/>
          <w:color w:val="000000"/>
          <w:sz w:val="24"/>
          <w:szCs w:val="24"/>
          <w:lang w:eastAsia="ru-RU"/>
        </w:rPr>
        <w:t>Чистопольского</w:t>
      </w:r>
      <w:proofErr w:type="spellEnd"/>
      <w:r>
        <w:rPr>
          <w:rFonts w:ascii="Times New Roman" w:hAnsi="Times New Roman" w:cs="Times New Roman"/>
          <w:color w:val="000000"/>
          <w:sz w:val="24"/>
          <w:szCs w:val="24"/>
          <w:lang w:eastAsia="ru-RU"/>
        </w:rPr>
        <w:t xml:space="preserve"> муниципального района на иные цели. Доходы МБДОУ поступают в самостоятельное распоряжение МБДОУ и используются для достижения целей, ради которых оно создано. Неисполненные до конца финансового года остатки субсидий, предоставленных МБДОУ на выполнение муниципального задания, остаются в распоряжении МБДОУ и используются в очередном финансовом году </w:t>
      </w:r>
      <w:proofErr w:type="gramStart"/>
      <w:r>
        <w:rPr>
          <w:rFonts w:ascii="Times New Roman" w:hAnsi="Times New Roman" w:cs="Times New Roman"/>
          <w:color w:val="000000"/>
          <w:sz w:val="24"/>
          <w:szCs w:val="24"/>
          <w:lang w:eastAsia="ru-RU"/>
        </w:rPr>
        <w:t>на те</w:t>
      </w:r>
      <w:proofErr w:type="gramEnd"/>
      <w:r>
        <w:rPr>
          <w:rFonts w:ascii="Times New Roman" w:hAnsi="Times New Roman" w:cs="Times New Roman"/>
          <w:color w:val="000000"/>
          <w:sz w:val="24"/>
          <w:szCs w:val="24"/>
          <w:lang w:eastAsia="ru-RU"/>
        </w:rPr>
        <w:t xml:space="preserve"> же цели.  </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5.12. </w:t>
      </w:r>
      <w:proofErr w:type="gramStart"/>
      <w:r>
        <w:rPr>
          <w:rFonts w:ascii="Times New Roman" w:hAnsi="Times New Roman" w:cs="Times New Roman"/>
          <w:color w:val="000000"/>
          <w:sz w:val="24"/>
          <w:szCs w:val="24"/>
          <w:lang w:eastAsia="ru-RU"/>
        </w:rPr>
        <w:t>МБДОУ имеет право заключать гражданско-правовые договоры бюджетного учреждения на поставку товаров, выполнение работ, оказание услуг для своих нужд порядке, установленном Федеральным законом от 05.04.2013 N 44-ФЗ "О контрактной системе в сфере закупок товаров, работ, услуг для обеспечения государственных и муниципальных нужд".</w:t>
      </w:r>
      <w:proofErr w:type="gramEnd"/>
    </w:p>
    <w:p w:rsidR="0077671C" w:rsidRDefault="0077671C" w:rsidP="0077671C">
      <w:pPr>
        <w:spacing w:after="0" w:line="240" w:lineRule="auto"/>
        <w:jc w:val="both"/>
        <w:rPr>
          <w:rFonts w:ascii="Times New Roman" w:hAnsi="Times New Roman" w:cs="Times New Roman"/>
          <w:b/>
          <w:color w:val="000000"/>
          <w:sz w:val="24"/>
          <w:szCs w:val="24"/>
          <w:lang w:eastAsia="ru-RU"/>
        </w:rPr>
      </w:pPr>
      <w:r>
        <w:rPr>
          <w:rFonts w:ascii="Times New Roman" w:hAnsi="Times New Roman" w:cs="Times New Roman"/>
          <w:color w:val="000000"/>
          <w:sz w:val="24"/>
          <w:szCs w:val="24"/>
          <w:lang w:eastAsia="ru-RU"/>
        </w:rPr>
        <w:t xml:space="preserve">5.13. МБДОУ предоставляется право осуществлять приносящую доходы деятельность. Доходы, полученные от такой деятельности, и приобретенное за счет этих доходов имущество поступают в самостоятельное распоряжение МБДОУ и учитываются на отдельном балансе. </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5.14. </w:t>
      </w:r>
      <w:proofErr w:type="gramStart"/>
      <w:r>
        <w:rPr>
          <w:rFonts w:ascii="Times New Roman" w:hAnsi="Times New Roman" w:cs="Times New Roman"/>
          <w:color w:val="000000"/>
          <w:sz w:val="24"/>
          <w:szCs w:val="24"/>
          <w:lang w:eastAsia="ru-RU"/>
        </w:rPr>
        <w:t>МБДОУ отвечает по своим обязательствам всем находящимся у него на праве оперативного управления имуществом, как закрепленным за ним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МБДОУ собственником этого имущества или приобретенного учреждением за счет выделенных собственником имущества бюджетного учреждения средств, а также недвижимого имущества.</w:t>
      </w:r>
      <w:proofErr w:type="gramEnd"/>
      <w:r>
        <w:rPr>
          <w:rFonts w:ascii="Times New Roman" w:hAnsi="Times New Roman" w:cs="Times New Roman"/>
          <w:color w:val="000000"/>
          <w:sz w:val="24"/>
          <w:szCs w:val="24"/>
          <w:lang w:eastAsia="ru-RU"/>
        </w:rPr>
        <w:t xml:space="preserve"> Собственник имущества МБДОУ не несет ответственности по обязательствам учреждения.</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5.15. В случае ликвидации МБДОУ требования кредиторов ликвидируемого МБДОУ удовлетворяются за счет имущества, на которое в соответствии с законодательством Российской Федерации может быть обращено взыскание. Недвижимое и движимое имущество МБДОУ,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ликвидируемого МБДОУ, передается ликвидационной комиссией Учредителю. Учредитель направляет данное имущество на цели развития подведомственной сети образовательных организаций </w:t>
      </w:r>
      <w:proofErr w:type="spellStart"/>
      <w:r>
        <w:rPr>
          <w:rFonts w:ascii="Times New Roman" w:hAnsi="Times New Roman" w:cs="Times New Roman"/>
          <w:color w:val="000000"/>
          <w:sz w:val="24"/>
          <w:szCs w:val="24"/>
          <w:lang w:eastAsia="ru-RU"/>
        </w:rPr>
        <w:t>Чистопольского</w:t>
      </w:r>
      <w:proofErr w:type="spellEnd"/>
      <w:r>
        <w:rPr>
          <w:rFonts w:ascii="Times New Roman" w:hAnsi="Times New Roman" w:cs="Times New Roman"/>
          <w:color w:val="000000"/>
          <w:sz w:val="24"/>
          <w:szCs w:val="24"/>
          <w:lang w:eastAsia="ru-RU"/>
        </w:rPr>
        <w:t xml:space="preserve"> муниципального района.</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5.16. МБДОУ имеет право:</w:t>
      </w:r>
    </w:p>
    <w:p w:rsidR="0077671C" w:rsidRDefault="0077671C" w:rsidP="0077671C">
      <w:pPr>
        <w:spacing w:after="0" w:line="240" w:lineRule="auto"/>
        <w:ind w:left="142"/>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lastRenderedPageBreak/>
        <w:t xml:space="preserve">    - оказывать платные дополнительные образовательные услуги, в соответствии с законодательством РФ и РТ, вправе вести приносящую доход деятельность;</w:t>
      </w:r>
    </w:p>
    <w:p w:rsidR="0077671C" w:rsidRDefault="0077671C" w:rsidP="0077671C">
      <w:pPr>
        <w:spacing w:after="0" w:line="240" w:lineRule="auto"/>
        <w:ind w:left="142"/>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 самостоятельно распоряжаться полученной прибылью (доходами), оставшейся после уплаты налогов и других обязательных платежей, предусмотренных законодательством;</w:t>
      </w:r>
    </w:p>
    <w:p w:rsidR="0077671C" w:rsidRDefault="0077671C" w:rsidP="0077671C">
      <w:pPr>
        <w:spacing w:after="0" w:line="240" w:lineRule="auto"/>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 выступать в качестве арендатора или арендодателя имущества на условиях, предусмотренных договором о закреплении имущества в оперативное управление.</w:t>
      </w:r>
    </w:p>
    <w:p w:rsidR="0077671C" w:rsidRDefault="0077671C" w:rsidP="0077671C">
      <w:pPr>
        <w:spacing w:after="0" w:line="240" w:lineRule="auto"/>
        <w:ind w:hanging="562"/>
        <w:jc w:val="center"/>
        <w:rPr>
          <w:rFonts w:ascii="Times New Roman" w:hAnsi="Times New Roman" w:cs="Times New Roman"/>
          <w:b/>
          <w:bCs/>
          <w:color w:val="000000"/>
          <w:sz w:val="24"/>
          <w:szCs w:val="24"/>
          <w:lang w:eastAsia="ru-RU"/>
        </w:rPr>
      </w:pPr>
    </w:p>
    <w:p w:rsidR="0077671C" w:rsidRDefault="0077671C" w:rsidP="0077671C">
      <w:pPr>
        <w:spacing w:after="0" w:line="240" w:lineRule="auto"/>
        <w:ind w:hanging="562"/>
        <w:jc w:val="center"/>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lang w:eastAsia="ru-RU"/>
        </w:rPr>
        <w:t>6. Права, обязанности и ответственность работников, осуществляющих вспомогательные функции МБДОУ.</w:t>
      </w:r>
    </w:p>
    <w:p w:rsidR="0077671C" w:rsidRDefault="0077671C" w:rsidP="0077671C">
      <w:pPr>
        <w:spacing w:after="0" w:line="240" w:lineRule="auto"/>
        <w:ind w:hanging="562"/>
        <w:jc w:val="center"/>
        <w:rPr>
          <w:rFonts w:ascii="Times New Roman" w:hAnsi="Times New Roman" w:cs="Times New Roman"/>
          <w:b/>
          <w:bCs/>
          <w:color w:val="000000"/>
          <w:sz w:val="24"/>
          <w:szCs w:val="24"/>
          <w:lang w:eastAsia="ru-RU"/>
        </w:rPr>
      </w:pP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6.1.В МБДОУ наряду с должностями руководящих и педагогических работников предусмотрены должности административно-хозяйственных, учебно-вспомогательных работников, осуществляющих вспомогательные функции (далее – Иные работники).</w:t>
      </w: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6.2.Право на занятие данных должностей имеют лица, отвечающие квалификационным требованиям, указанным в квалификационных справочниках, и (или) профессиональных стандартах.</w:t>
      </w: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6.3. Иные работники МБДОУ имеют право </w:t>
      </w:r>
      <w:proofErr w:type="gramStart"/>
      <w:r>
        <w:rPr>
          <w:rFonts w:ascii="Times New Roman" w:hAnsi="Times New Roman" w:cs="Times New Roman"/>
          <w:bCs/>
          <w:color w:val="000000"/>
          <w:sz w:val="24"/>
          <w:szCs w:val="24"/>
          <w:lang w:eastAsia="ru-RU"/>
        </w:rPr>
        <w:t>на</w:t>
      </w:r>
      <w:proofErr w:type="gramEnd"/>
      <w:r>
        <w:rPr>
          <w:rFonts w:ascii="Times New Roman" w:hAnsi="Times New Roman" w:cs="Times New Roman"/>
          <w:bCs/>
          <w:color w:val="000000"/>
          <w:sz w:val="24"/>
          <w:szCs w:val="24"/>
          <w:lang w:eastAsia="ru-RU"/>
        </w:rPr>
        <w:t>:</w:t>
      </w:r>
    </w:p>
    <w:p w:rsidR="0077671C" w:rsidRDefault="0077671C" w:rsidP="0077671C">
      <w:pPr>
        <w:tabs>
          <w:tab w:val="left" w:pos="142"/>
        </w:tabs>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 участие в управлении МБДОУ в порядке, определяемом настоящим Уставом и (или) локальными нормативными актами МБДОУ. </w:t>
      </w: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  рабочее место, соответствующее требованиям охраны труда;</w:t>
      </w: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  своевременную и в полном объёме выплату заработной платы в соответствии со своей квалификацией, сложностью труда, количеством и качеством выполненной работы</w:t>
      </w: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6.4. Иные работники МБДОУ обязаны:</w:t>
      </w: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  соответствовать требованиям квалификационных характеристик;</w:t>
      </w: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  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w:t>
      </w: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  соблюдать Правила внутреннего трудового распорядка, иные локальные нормативные акты МБДОУ;</w:t>
      </w: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 принимать меры предосторожности для предупреждения несчастных случаев с воспитанниками, работниками и другими гражданами, посетившими МБДОУ.</w:t>
      </w: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6.5. Иные работники МБДОУ несут дисциплинарную, административную и уголовную ответственность за нарушение норм трудового распорядка, профессионального поведения.</w:t>
      </w: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ab/>
        <w:t>За совершение дисциплинарного проступка, т.е. неисполнение или ненадлежащее исполнение трудовых обязанностей по вине работника на него могут быть возложены следующие дисциплинарные взыскания: замечание; выговор; увольнение по соответствующим основаниям.</w:t>
      </w: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Основания для прекращения трудового договора (увольнения) предусмотрены трудовым законодательством Российской Федерации; помимо этого, основаниями для увольнения иного работника по инициативе администрации являются:</w:t>
      </w: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повторное в течение одного года грубое нарушение Устава Учреждения;</w:t>
      </w: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применение, в том числе однократное, методов воспитания, связанных с физическим и (или) психическим насилием над личностью воспитанников;</w:t>
      </w: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w:t>
      </w:r>
      <w:r>
        <w:rPr>
          <w:rFonts w:ascii="Times New Roman" w:hAnsi="Times New Roman" w:cs="Times New Roman"/>
          <w:bCs/>
          <w:color w:val="000000"/>
          <w:sz w:val="24"/>
          <w:szCs w:val="24"/>
          <w:lang w:eastAsia="ru-RU"/>
        </w:rPr>
        <w:tab/>
        <w:t>появление на работе в состоянии алкогольного, наркотического или токсического опьянения.</w:t>
      </w: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Иные права, обязанности и ответственность вспомогательного персонала в соответствии с ФЗ «Об образовании в Российской Федерации», Трудовым кодексом Российской Федерации закреплены в Правилах внутреннего трудового распорядка, должностных инструкциях и в трудовых договорах с работниками.</w:t>
      </w:r>
    </w:p>
    <w:p w:rsidR="0077671C" w:rsidRDefault="0077671C" w:rsidP="0077671C">
      <w:pPr>
        <w:spacing w:after="0" w:line="240" w:lineRule="auto"/>
        <w:ind w:hanging="562"/>
        <w:jc w:val="both"/>
        <w:rPr>
          <w:rFonts w:ascii="Times New Roman" w:hAnsi="Times New Roman" w:cs="Times New Roman"/>
          <w:bCs/>
          <w:color w:val="000000"/>
          <w:sz w:val="24"/>
          <w:szCs w:val="24"/>
          <w:lang w:eastAsia="ru-RU"/>
        </w:rPr>
      </w:pPr>
    </w:p>
    <w:p w:rsidR="0077671C" w:rsidRDefault="0077671C" w:rsidP="0077671C">
      <w:pPr>
        <w:spacing w:after="0" w:line="240" w:lineRule="auto"/>
        <w:jc w:val="center"/>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lang w:eastAsia="ru-RU"/>
        </w:rPr>
        <w:t xml:space="preserve">7. Порядок разработки, приема и утверждения </w:t>
      </w:r>
    </w:p>
    <w:p w:rsidR="0077671C" w:rsidRDefault="0077671C" w:rsidP="0077671C">
      <w:pPr>
        <w:spacing w:after="0" w:line="240" w:lineRule="auto"/>
        <w:jc w:val="center"/>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lang w:eastAsia="ru-RU"/>
        </w:rPr>
        <w:lastRenderedPageBreak/>
        <w:t>локальных нормативных актов МБОУ.</w:t>
      </w:r>
    </w:p>
    <w:p w:rsidR="0077671C" w:rsidRDefault="0077671C" w:rsidP="0077671C">
      <w:pPr>
        <w:spacing w:after="0" w:line="240" w:lineRule="auto"/>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7.1. </w:t>
      </w:r>
      <w:proofErr w:type="gramStart"/>
      <w:r>
        <w:rPr>
          <w:rFonts w:ascii="Times New Roman" w:hAnsi="Times New Roman" w:cs="Times New Roman"/>
          <w:bCs/>
          <w:color w:val="000000"/>
          <w:sz w:val="24"/>
          <w:szCs w:val="24"/>
          <w:lang w:eastAsia="ru-RU"/>
        </w:rPr>
        <w:t>МБДОУ принимает локальные нормативные акты (далее – ЛНА), содержащие нормы, регулирующие образовательные отношения и иную деятельность, осуществляемую МБДОУ, в пределах своей компетенции в соответствии с действующим законодательством,</w:t>
      </w:r>
      <w:r>
        <w:rPr>
          <w:rFonts w:ascii="Times New Roman" w:hAnsi="Times New Roman" w:cs="Times New Roman"/>
          <w:bCs/>
          <w:color w:val="000000"/>
          <w:sz w:val="28"/>
          <w:szCs w:val="28"/>
          <w:lang w:eastAsia="ru-RU"/>
        </w:rPr>
        <w:t xml:space="preserve"> </w:t>
      </w:r>
      <w:r>
        <w:rPr>
          <w:rFonts w:ascii="Times New Roman" w:hAnsi="Times New Roman" w:cs="Times New Roman"/>
          <w:bCs/>
          <w:color w:val="000000"/>
          <w:sz w:val="24"/>
          <w:szCs w:val="24"/>
          <w:lang w:eastAsia="ru-RU"/>
        </w:rPr>
        <w:t>такие как: приказы, распоряжения, договоры, контракты, инструкции, правила, программы, положения, штатное расписание и иные.</w:t>
      </w:r>
      <w:proofErr w:type="gramEnd"/>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7.2. Локальные нормативные акты МБДОУ не могут противоречить настоящему Уставу.</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          7.3. Нормы (правила), установленные ЛНА, предназначены для регулирования    образовательной, производственной, управленческой, финансовой, кадровой и иной функциональной деятельности внутри МБДОУ.</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7.4.</w:t>
      </w:r>
      <w:r>
        <w:rPr>
          <w:rFonts w:ascii="Times New Roman" w:hAnsi="Times New Roman" w:cs="Times New Roman"/>
          <w:bCs/>
          <w:color w:val="000000"/>
          <w:sz w:val="24"/>
          <w:szCs w:val="24"/>
          <w:lang w:eastAsia="ru-RU"/>
        </w:rPr>
        <w:tab/>
        <w:t>Проекты ЛНА разрабатываются по решению заведующего МБДОУ, коллегиальных органов управления МБДОУ. Предложения о разработке ЛНА могут быть внесены любым участником образовательных отношений.</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7.5.</w:t>
      </w:r>
      <w:r>
        <w:rPr>
          <w:rFonts w:ascii="Times New Roman" w:hAnsi="Times New Roman" w:cs="Times New Roman"/>
          <w:bCs/>
          <w:color w:val="000000"/>
          <w:sz w:val="24"/>
          <w:szCs w:val="24"/>
          <w:lang w:eastAsia="ru-RU"/>
        </w:rPr>
        <w:tab/>
        <w:t>Для разработки проекта ЛНА в МБДОУ создается рабочая группа. Состав рабочей группы определяется по решению заведующего МБДОУ, коллегиальных органов управления МБДОУ. Состав рабочей группы, сроки и порядок ее работы закрепляется в приказе заведующего МБДОУ.</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7.6.</w:t>
      </w:r>
      <w:r>
        <w:rPr>
          <w:rFonts w:ascii="Times New Roman" w:hAnsi="Times New Roman" w:cs="Times New Roman"/>
          <w:bCs/>
          <w:color w:val="000000"/>
          <w:sz w:val="24"/>
          <w:szCs w:val="24"/>
          <w:lang w:eastAsia="ru-RU"/>
        </w:rPr>
        <w:tab/>
        <w:t>Для публичного обсуждения проект ЛНА размещается на информационном стенде МБДОУ. Прием поправок, рекомендаций и предложений осуществляется в течение 10 рабочих дней по электронной почте, указанной при размещении текста проекта ЛНА, либо в письменном виде лично в рабочую группу. Поступившие поправки, предложения и рекомендации обсуждаются рабочей группой в срок не позднее 3 рабочих дней со дня окончания публичного обсуждения проекта ЛНА.</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7.7.</w:t>
      </w:r>
      <w:r>
        <w:rPr>
          <w:rFonts w:ascii="Times New Roman" w:hAnsi="Times New Roman" w:cs="Times New Roman"/>
          <w:bCs/>
          <w:color w:val="000000"/>
          <w:sz w:val="24"/>
          <w:szCs w:val="24"/>
          <w:lang w:eastAsia="ru-RU"/>
        </w:rPr>
        <w:tab/>
        <w:t>В установленных законодательством случаях доработанный проект ЛНА передается на согласование.</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Проекты ЛНА МБДОУ, затрагивающие права и законные интересы воспитанников, а также их родителей (законных представителей) передаются на согласование в Родительский комитет МБДОУ. Комитет не позднее пяти рабочих дней со дня получения проекта ЛНА направляет заведующему МБДОУ мотивированное мнение по проекту ЛНА в письменной форме. В случае</w:t>
      </w:r>
      <w:proofErr w:type="gramStart"/>
      <w:r>
        <w:rPr>
          <w:rFonts w:ascii="Times New Roman" w:hAnsi="Times New Roman" w:cs="Times New Roman"/>
          <w:bCs/>
          <w:color w:val="000000"/>
          <w:sz w:val="24"/>
          <w:szCs w:val="24"/>
          <w:lang w:eastAsia="ru-RU"/>
        </w:rPr>
        <w:t>,</w:t>
      </w:r>
      <w:proofErr w:type="gramEnd"/>
      <w:r>
        <w:rPr>
          <w:rFonts w:ascii="Times New Roman" w:hAnsi="Times New Roman" w:cs="Times New Roman"/>
          <w:bCs/>
          <w:color w:val="000000"/>
          <w:sz w:val="24"/>
          <w:szCs w:val="24"/>
          <w:lang w:eastAsia="ru-RU"/>
        </w:rPr>
        <w:t xml:space="preserve"> если Комитет выразил согласие с проектом ЛНА, либо если мотивированное мнение не поступило в обозначенный срок, заведующим МБДОУ вопрос о принятии ЛНА вносится в повестку дня заседания Педагогического совета МБДОУ.</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В случае если Комитет высказал предложения к проекту ЛНА, указанные предложения рассматриваются рабочей группой, которая принимает решение об учете предложений и внесении соответствующих поправок в проект ЛНА или об отклонении предложений. В случае отклонения предложений председатель рабочей группы направляет мотивированное объяснение отказа в Комитет. После внесения поправок в проект ЛНА или отклонения предложений вопрос о принятии ЛНА вносится директором МБДОУ или заместителем заведующий МБДОУ в повестку дня заседания педагогического совета МБДОУ. В случае</w:t>
      </w:r>
      <w:proofErr w:type="gramStart"/>
      <w:r>
        <w:rPr>
          <w:rFonts w:ascii="Times New Roman" w:hAnsi="Times New Roman" w:cs="Times New Roman"/>
          <w:bCs/>
          <w:color w:val="000000"/>
          <w:sz w:val="24"/>
          <w:szCs w:val="24"/>
          <w:lang w:eastAsia="ru-RU"/>
        </w:rPr>
        <w:t>,</w:t>
      </w:r>
      <w:proofErr w:type="gramEnd"/>
      <w:r>
        <w:rPr>
          <w:rFonts w:ascii="Times New Roman" w:hAnsi="Times New Roman" w:cs="Times New Roman"/>
          <w:bCs/>
          <w:color w:val="000000"/>
          <w:sz w:val="24"/>
          <w:szCs w:val="24"/>
          <w:lang w:eastAsia="ru-RU"/>
        </w:rPr>
        <w:t xml:space="preserve"> если мотивированное мнение Комитета не содержит согласия с проектом ЛНА, либо содержит предложения по его радикальному изменению, которые заведующий МБДОУ, рабочая группа учитывать не планирует, заведующий МБДОУ или лицо, уполномоченное заведующим МБДОУ в течение трех дней после получения мотивированного мнения проводит дополнительные консультации с представителями Комитета в целях достижения взаимоприемлемого решения. При </w:t>
      </w:r>
      <w:proofErr w:type="gramStart"/>
      <w:r>
        <w:rPr>
          <w:rFonts w:ascii="Times New Roman" w:hAnsi="Times New Roman" w:cs="Times New Roman"/>
          <w:bCs/>
          <w:color w:val="000000"/>
          <w:sz w:val="24"/>
          <w:szCs w:val="24"/>
          <w:lang w:eastAsia="ru-RU"/>
        </w:rPr>
        <w:t>не достижении</w:t>
      </w:r>
      <w:proofErr w:type="gramEnd"/>
      <w:r>
        <w:rPr>
          <w:rFonts w:ascii="Times New Roman" w:hAnsi="Times New Roman" w:cs="Times New Roman"/>
          <w:bCs/>
          <w:color w:val="000000"/>
          <w:sz w:val="24"/>
          <w:szCs w:val="24"/>
          <w:lang w:eastAsia="ru-RU"/>
        </w:rPr>
        <w:t xml:space="preserve"> согласия возникшие разногласия оформляются протоколом, после чего вопрос о принятии ЛНА вносится заведующим МБДОУ или заместителем заведующий МБДОУ в повестку дня заседания педагогического совета МБДОУ.</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xml:space="preserve">ЛНА, регламентирующие трудовые отношения, права и обязанности работников МБДОУ передаются на согласование в профсоюзный комитет первичной профсоюзной организации, представляющей интересы большинства работников МБДОУ (далее – профсоюзный комитет). </w:t>
      </w:r>
      <w:r>
        <w:rPr>
          <w:rFonts w:ascii="Times New Roman" w:hAnsi="Times New Roman" w:cs="Times New Roman"/>
          <w:bCs/>
          <w:color w:val="000000"/>
          <w:sz w:val="24"/>
          <w:szCs w:val="24"/>
          <w:lang w:eastAsia="ru-RU"/>
        </w:rPr>
        <w:lastRenderedPageBreak/>
        <w:t>Профсоюзный комитет не позднее пяти рабочих дней со дня получения проекта ЛНА направляет заведующему МБДОУ мотивированное мнение по проекту. В случае</w:t>
      </w:r>
      <w:proofErr w:type="gramStart"/>
      <w:r>
        <w:rPr>
          <w:rFonts w:ascii="Times New Roman" w:hAnsi="Times New Roman" w:cs="Times New Roman"/>
          <w:bCs/>
          <w:color w:val="000000"/>
          <w:sz w:val="24"/>
          <w:szCs w:val="24"/>
          <w:lang w:eastAsia="ru-RU"/>
        </w:rPr>
        <w:t>,</w:t>
      </w:r>
      <w:proofErr w:type="gramEnd"/>
      <w:r>
        <w:rPr>
          <w:rFonts w:ascii="Times New Roman" w:hAnsi="Times New Roman" w:cs="Times New Roman"/>
          <w:bCs/>
          <w:color w:val="000000"/>
          <w:sz w:val="24"/>
          <w:szCs w:val="24"/>
          <w:lang w:eastAsia="ru-RU"/>
        </w:rPr>
        <w:t xml:space="preserve"> если мотивированное мнение профсоюзного комитета не содержит согласия с проектом ЛНА либо содержит предложения по его совершенствованию, заведующий МБДОУ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 При </w:t>
      </w:r>
      <w:proofErr w:type="gramStart"/>
      <w:r>
        <w:rPr>
          <w:rFonts w:ascii="Times New Roman" w:hAnsi="Times New Roman" w:cs="Times New Roman"/>
          <w:bCs/>
          <w:color w:val="000000"/>
          <w:sz w:val="24"/>
          <w:szCs w:val="24"/>
          <w:lang w:eastAsia="ru-RU"/>
        </w:rPr>
        <w:t>не достижении</w:t>
      </w:r>
      <w:proofErr w:type="gramEnd"/>
      <w:r>
        <w:rPr>
          <w:rFonts w:ascii="Times New Roman" w:hAnsi="Times New Roman" w:cs="Times New Roman"/>
          <w:bCs/>
          <w:color w:val="000000"/>
          <w:sz w:val="24"/>
          <w:szCs w:val="24"/>
          <w:lang w:eastAsia="ru-RU"/>
        </w:rPr>
        <w:t xml:space="preserve"> согласия возникшие разногласия оформляются протоколом, после чего заведующий МБДОУ имеет право принять ЛНА или внести вопрос о принятии ЛНА в повестку дня заседания Общего собрания работников МБДОУ.</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7.8.</w:t>
      </w:r>
      <w:r>
        <w:rPr>
          <w:rFonts w:ascii="Times New Roman" w:hAnsi="Times New Roman" w:cs="Times New Roman"/>
          <w:bCs/>
          <w:color w:val="000000"/>
          <w:sz w:val="24"/>
          <w:szCs w:val="24"/>
          <w:lang w:eastAsia="ru-RU"/>
        </w:rPr>
        <w:tab/>
        <w:t>Доработанный те</w:t>
      </w:r>
      <w:proofErr w:type="gramStart"/>
      <w:r>
        <w:rPr>
          <w:rFonts w:ascii="Times New Roman" w:hAnsi="Times New Roman" w:cs="Times New Roman"/>
          <w:bCs/>
          <w:color w:val="000000"/>
          <w:sz w:val="24"/>
          <w:szCs w:val="24"/>
          <w:lang w:eastAsia="ru-RU"/>
        </w:rPr>
        <w:t>кст пр</w:t>
      </w:r>
      <w:proofErr w:type="gramEnd"/>
      <w:r>
        <w:rPr>
          <w:rFonts w:ascii="Times New Roman" w:hAnsi="Times New Roman" w:cs="Times New Roman"/>
          <w:bCs/>
          <w:color w:val="000000"/>
          <w:sz w:val="24"/>
          <w:szCs w:val="24"/>
          <w:lang w:eastAsia="ru-RU"/>
        </w:rPr>
        <w:t>оекта передается в соответствующий компетентный орган управления МБДОУ, уполномоченный принимать ЛНА.</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Общим собранием работников МБДОУ принимаются ЛНА, содержащие нормы трудового права и регламентирующие права сотрудников МБДОУ;</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Педагогическим советом МБДОУ принимаются ЛНА, содержащие нормы, регулирующие образовательные отношения.</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ЛНА, регламентирующие деятельность коллегиальных органов управления МБДОУ, принимаются соответствующим коллегиальным органом управления МБДОУ.</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7.9. Заведующий МБДОУ утверждает ЛНА путем издания приказа об утверждении ЛНА.</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7.10. ЛНА МБДОУ размещаются на официальном сайте МБДОУ в сети Интернет.</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7.11. Нормы локальных нормативных актов, ухудшающие положение учащихся или работников МБДОУ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7.12. Локальные нормативные акты могут быть изменены и дополнены только принятием новой редакции ЛНА в полном объеме акта – путем утверждения нового ЛНА.</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7.13. Отмена локального нормативного акта в связи с утратой силы производится приказом заведующего МБДОУ.</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p>
    <w:p w:rsidR="0077671C" w:rsidRDefault="0077671C" w:rsidP="0077671C">
      <w:pPr>
        <w:spacing w:after="0" w:line="240" w:lineRule="auto"/>
        <w:jc w:val="center"/>
        <w:rPr>
          <w:rFonts w:ascii="Times New Roman" w:hAnsi="Times New Roman" w:cs="Times New Roman"/>
          <w:b/>
          <w:sz w:val="24"/>
          <w:szCs w:val="24"/>
          <w:lang w:eastAsia="ru-RU"/>
        </w:rPr>
      </w:pPr>
      <w:r>
        <w:rPr>
          <w:rFonts w:ascii="Times New Roman" w:hAnsi="Times New Roman" w:cs="Times New Roman"/>
          <w:b/>
          <w:sz w:val="24"/>
          <w:szCs w:val="24"/>
          <w:lang w:eastAsia="ru-RU"/>
        </w:rPr>
        <w:t>8. Предотвращение и урегулирование конфликта интересов</w:t>
      </w:r>
    </w:p>
    <w:p w:rsidR="0077671C" w:rsidRDefault="0077671C" w:rsidP="0077671C">
      <w:pPr>
        <w:spacing w:after="0" w:line="240" w:lineRule="auto"/>
        <w:jc w:val="center"/>
        <w:rPr>
          <w:rFonts w:ascii="Times New Roman" w:hAnsi="Times New Roman" w:cs="Times New Roman"/>
          <w:b/>
          <w:sz w:val="24"/>
          <w:szCs w:val="24"/>
          <w:lang w:eastAsia="ru-RU"/>
        </w:rPr>
      </w:pPr>
      <w:r>
        <w:rPr>
          <w:rFonts w:ascii="Times New Roman" w:hAnsi="Times New Roman" w:cs="Times New Roman"/>
          <w:b/>
          <w:sz w:val="24"/>
          <w:szCs w:val="24"/>
          <w:lang w:eastAsia="ru-RU"/>
        </w:rPr>
        <w:t>и предупреждение коррупции.</w:t>
      </w:r>
    </w:p>
    <w:p w:rsidR="0077671C" w:rsidRDefault="0077671C" w:rsidP="0077671C">
      <w:pPr>
        <w:spacing w:after="0" w:line="240" w:lineRule="auto"/>
        <w:ind w:left="-567"/>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8.1.1. </w:t>
      </w:r>
      <w:proofErr w:type="gramStart"/>
      <w:r>
        <w:rPr>
          <w:rFonts w:ascii="Times New Roman" w:hAnsi="Times New Roman" w:cs="Times New Roman"/>
          <w:sz w:val="24"/>
          <w:szCs w:val="24"/>
          <w:lang w:eastAsia="ru-RU"/>
        </w:rPr>
        <w:t>Под конфликтом интересов понимается ситуация, при которой личная заинтересованность работника МБДОУ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МБДОУ и правами и законными интересами МБДОУ, работником которой он является, способное привести к причинению вреда имуществу и (или) деловой репутации МБДОУ.</w:t>
      </w:r>
      <w:proofErr w:type="gramEnd"/>
    </w:p>
    <w:p w:rsidR="0077671C" w:rsidRDefault="0077671C" w:rsidP="0077671C">
      <w:pPr>
        <w:spacing w:after="0" w:line="240" w:lineRule="auto"/>
        <w:ind w:left="-567"/>
        <w:jc w:val="both"/>
        <w:rPr>
          <w:rFonts w:ascii="Times New Roman" w:hAnsi="Times New Roman" w:cs="Times New Roman"/>
          <w:sz w:val="24"/>
          <w:szCs w:val="24"/>
          <w:lang w:eastAsia="ru-RU"/>
        </w:rPr>
      </w:pPr>
      <w:r>
        <w:rPr>
          <w:rFonts w:ascii="Times New Roman" w:hAnsi="Times New Roman" w:cs="Times New Roman"/>
          <w:sz w:val="24"/>
          <w:szCs w:val="24"/>
          <w:lang w:eastAsia="ru-RU"/>
        </w:rPr>
        <w:t>8.1.2.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МБДОУ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77671C" w:rsidRDefault="0077671C" w:rsidP="0077671C">
      <w:pPr>
        <w:spacing w:after="0" w:line="240" w:lineRule="auto"/>
        <w:ind w:left="-567"/>
        <w:jc w:val="both"/>
        <w:rPr>
          <w:rFonts w:ascii="Times New Roman" w:hAnsi="Times New Roman" w:cs="Times New Roman"/>
          <w:sz w:val="24"/>
          <w:szCs w:val="24"/>
          <w:lang w:eastAsia="ru-RU"/>
        </w:rPr>
      </w:pPr>
      <w:r>
        <w:rPr>
          <w:rFonts w:ascii="Times New Roman" w:hAnsi="Times New Roman" w:cs="Times New Roman"/>
          <w:sz w:val="24"/>
          <w:szCs w:val="24"/>
          <w:lang w:eastAsia="ru-RU"/>
        </w:rPr>
        <w:t>8.1.3. Заведующий МБДОУ обязан уведомлять работодателя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77671C" w:rsidRDefault="0077671C" w:rsidP="0077671C">
      <w:pPr>
        <w:spacing w:after="0" w:line="240" w:lineRule="auto"/>
        <w:ind w:left="-567"/>
        <w:jc w:val="both"/>
        <w:rPr>
          <w:rFonts w:ascii="Times New Roman" w:hAnsi="Times New Roman" w:cs="Times New Roman"/>
          <w:sz w:val="24"/>
          <w:szCs w:val="24"/>
          <w:lang w:eastAsia="ru-RU"/>
        </w:rPr>
      </w:pPr>
      <w:r>
        <w:rPr>
          <w:rFonts w:ascii="Times New Roman" w:hAnsi="Times New Roman" w:cs="Times New Roman"/>
          <w:sz w:val="24"/>
          <w:szCs w:val="24"/>
          <w:lang w:eastAsia="ru-RU"/>
        </w:rPr>
        <w:t>8.1.4. Работник МБДОУ обязан уведомлять Заведующего МБДОУ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заведующего МБДОУ, перечень сведений, содержащихся в уведомлениях, организация проверки этих сведений и порядок регистрации уведомлений определяются Заведующим МБДОУ.</w:t>
      </w:r>
    </w:p>
    <w:p w:rsidR="0077671C" w:rsidRDefault="0077671C" w:rsidP="0077671C">
      <w:pPr>
        <w:spacing w:after="0" w:line="240" w:lineRule="auto"/>
        <w:ind w:left="-567"/>
        <w:jc w:val="both"/>
        <w:rPr>
          <w:rFonts w:ascii="Times New Roman" w:hAnsi="Times New Roman" w:cs="Times New Roman"/>
          <w:sz w:val="24"/>
          <w:szCs w:val="24"/>
          <w:lang w:eastAsia="ru-RU"/>
        </w:rPr>
      </w:pPr>
      <w:r>
        <w:rPr>
          <w:rFonts w:ascii="Times New Roman" w:hAnsi="Times New Roman" w:cs="Times New Roman"/>
          <w:sz w:val="24"/>
          <w:szCs w:val="24"/>
          <w:lang w:eastAsia="ru-RU"/>
        </w:rPr>
        <w:t>8.2. Меры по предупреждению коррупции, принимаемые в  МБДОУ:</w:t>
      </w:r>
    </w:p>
    <w:p w:rsidR="0077671C" w:rsidRDefault="0077671C" w:rsidP="0077671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 определение должностных лиц, ответственных за профилактику коррупционных и иных правонарушений;</w:t>
      </w:r>
    </w:p>
    <w:p w:rsidR="0077671C" w:rsidRDefault="0077671C" w:rsidP="0077671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сотрудничество МБДОУ с правоохранительными органами;</w:t>
      </w:r>
    </w:p>
    <w:p w:rsidR="0077671C" w:rsidRDefault="0077671C" w:rsidP="0077671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принятие кодекса этики и служебного поведения работников МБДОУ;</w:t>
      </w:r>
    </w:p>
    <w:p w:rsidR="0077671C" w:rsidRDefault="0077671C" w:rsidP="0077671C">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недопущение составления неофициальной отчетности и использования поддельных документов.</w:t>
      </w:r>
    </w:p>
    <w:p w:rsidR="0077671C" w:rsidRDefault="0077671C" w:rsidP="0077671C">
      <w:pPr>
        <w:spacing w:after="0" w:line="240" w:lineRule="auto"/>
        <w:jc w:val="both"/>
        <w:rPr>
          <w:rFonts w:ascii="Times New Roman" w:hAnsi="Times New Roman" w:cs="Times New Roman"/>
          <w:sz w:val="24"/>
          <w:szCs w:val="24"/>
          <w:lang w:eastAsia="ru-RU"/>
        </w:rPr>
      </w:pPr>
    </w:p>
    <w:p w:rsidR="0077671C" w:rsidRDefault="0077671C" w:rsidP="0077671C">
      <w:pPr>
        <w:spacing w:after="0" w:line="240" w:lineRule="auto"/>
        <w:jc w:val="center"/>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lang w:eastAsia="ru-RU"/>
        </w:rPr>
        <w:t>9. Порядок внесения изменений в Устав МБДОУ.</w:t>
      </w:r>
    </w:p>
    <w:p w:rsidR="0077671C" w:rsidRDefault="0077671C" w:rsidP="0077671C">
      <w:pPr>
        <w:spacing w:after="0" w:line="240" w:lineRule="auto"/>
        <w:jc w:val="center"/>
        <w:rPr>
          <w:rFonts w:ascii="Times New Roman" w:hAnsi="Times New Roman" w:cs="Times New Roman"/>
          <w:b/>
          <w:bCs/>
          <w:color w:val="000000"/>
          <w:sz w:val="24"/>
          <w:szCs w:val="24"/>
          <w:lang w:eastAsia="ru-RU"/>
        </w:rPr>
      </w:pP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9.1. Изменения и дополнения в Устав МБДОУ вносятся Учредителем.</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9.2. Государственная регистрация изменений учредительных документов МБДОУ осуществляется в порядке, установленном Федеральным Законом «О государственной регистрации юридических лиц и индивидуальных предпринимателей» № 129-ФЗ от 08.08.2001г.</w:t>
      </w:r>
    </w:p>
    <w:p w:rsidR="0077671C" w:rsidRDefault="0077671C" w:rsidP="0077671C">
      <w:pPr>
        <w:spacing w:after="0" w:line="240" w:lineRule="auto"/>
        <w:ind w:left="-567"/>
        <w:jc w:val="both"/>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9.3. Изменения учредительных документов МБДОУ вступают в силу с момента их государственной регистрации.</w:t>
      </w:r>
    </w:p>
    <w:p w:rsidR="0077671C" w:rsidRDefault="0077671C" w:rsidP="0077671C">
      <w:pPr>
        <w:spacing w:after="0" w:line="240" w:lineRule="auto"/>
        <w:jc w:val="both"/>
        <w:rPr>
          <w:rFonts w:ascii="Times New Roman" w:hAnsi="Times New Roman" w:cs="Times New Roman"/>
          <w:sz w:val="24"/>
          <w:szCs w:val="24"/>
        </w:rPr>
      </w:pPr>
    </w:p>
    <w:p w:rsidR="0077671C" w:rsidRDefault="0077671C" w:rsidP="0077671C">
      <w:pPr>
        <w:spacing w:after="0" w:line="240" w:lineRule="auto"/>
        <w:jc w:val="both"/>
        <w:rPr>
          <w:rFonts w:ascii="Times New Roman" w:hAnsi="Times New Roman" w:cs="Times New Roman"/>
          <w:sz w:val="24"/>
          <w:szCs w:val="24"/>
        </w:rPr>
      </w:pPr>
    </w:p>
    <w:p w:rsidR="0077671C" w:rsidRDefault="0077671C" w:rsidP="0077671C">
      <w:pPr>
        <w:spacing w:after="0" w:line="240" w:lineRule="auto"/>
        <w:jc w:val="both"/>
        <w:rPr>
          <w:rFonts w:ascii="Times New Roman" w:hAnsi="Times New Roman" w:cs="Times New Roman"/>
          <w:sz w:val="24"/>
          <w:szCs w:val="24"/>
        </w:rPr>
      </w:pPr>
    </w:p>
    <w:p w:rsidR="0077671C" w:rsidRDefault="0077671C" w:rsidP="0077671C">
      <w:pPr>
        <w:spacing w:after="0" w:line="240" w:lineRule="auto"/>
        <w:jc w:val="both"/>
        <w:rPr>
          <w:rFonts w:ascii="Times New Roman" w:hAnsi="Times New Roman" w:cs="Times New Roman"/>
          <w:sz w:val="24"/>
          <w:szCs w:val="24"/>
        </w:rPr>
      </w:pPr>
    </w:p>
    <w:p w:rsidR="0077671C" w:rsidRDefault="0077671C" w:rsidP="0077671C">
      <w:pPr>
        <w:spacing w:after="0" w:line="240" w:lineRule="auto"/>
        <w:jc w:val="both"/>
        <w:rPr>
          <w:rFonts w:ascii="Times New Roman" w:hAnsi="Times New Roman" w:cs="Times New Roman"/>
          <w:sz w:val="24"/>
          <w:szCs w:val="24"/>
        </w:rPr>
      </w:pPr>
    </w:p>
    <w:p w:rsidR="0077671C" w:rsidRDefault="0077671C" w:rsidP="0077671C">
      <w:pPr>
        <w:spacing w:after="0" w:line="240" w:lineRule="auto"/>
        <w:jc w:val="both"/>
        <w:rPr>
          <w:rFonts w:ascii="Times New Roman" w:hAnsi="Times New Roman" w:cs="Times New Roman"/>
          <w:sz w:val="24"/>
          <w:szCs w:val="24"/>
        </w:rPr>
      </w:pPr>
    </w:p>
    <w:p w:rsidR="0077671C" w:rsidRDefault="0077671C" w:rsidP="0077671C">
      <w:pPr>
        <w:spacing w:after="0" w:line="240" w:lineRule="auto"/>
        <w:jc w:val="both"/>
        <w:rPr>
          <w:rFonts w:ascii="Times New Roman" w:hAnsi="Times New Roman" w:cs="Times New Roman"/>
          <w:sz w:val="24"/>
          <w:szCs w:val="24"/>
        </w:rPr>
      </w:pPr>
    </w:p>
    <w:p w:rsidR="0077671C" w:rsidRDefault="0077671C" w:rsidP="0077671C">
      <w:pPr>
        <w:spacing w:after="0" w:line="240" w:lineRule="auto"/>
        <w:jc w:val="both"/>
        <w:rPr>
          <w:rFonts w:ascii="Times New Roman" w:hAnsi="Times New Roman" w:cs="Times New Roman"/>
          <w:sz w:val="24"/>
          <w:szCs w:val="24"/>
        </w:rPr>
      </w:pP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pPr>
        <w:rPr>
          <w:lang w:val="en-US"/>
        </w:rPr>
      </w:pPr>
    </w:p>
    <w:p w:rsidR="0077671C" w:rsidRDefault="0077671C">
      <w:pPr>
        <w:rPr>
          <w:lang w:val="en-US"/>
        </w:rPr>
      </w:pPr>
    </w:p>
    <w:p w:rsidR="0077671C" w:rsidRPr="0077671C" w:rsidRDefault="0077671C">
      <w:pPr>
        <w:rPr>
          <w:lang w:val="en-US"/>
        </w:rPr>
      </w:pPr>
      <w:bookmarkStart w:id="0" w:name="_GoBack"/>
      <w:r>
        <w:rPr>
          <w:noProof/>
          <w:lang w:eastAsia="ru-RU"/>
        </w:rPr>
        <w:drawing>
          <wp:inline distT="0" distB="0" distL="0" distR="0">
            <wp:extent cx="5940425" cy="8162551"/>
            <wp:effectExtent l="0" t="0" r="3175" b="0"/>
            <wp:docPr id="2" name="Рисунок 2" descr="C:\Users\Сунгатуллина\Desktop\hbc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унгатуллина\Desktop\hbc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8162551"/>
                    </a:xfrm>
                    <a:prstGeom prst="rect">
                      <a:avLst/>
                    </a:prstGeom>
                    <a:noFill/>
                    <a:ln>
                      <a:noFill/>
                    </a:ln>
                  </pic:spPr>
                </pic:pic>
              </a:graphicData>
            </a:graphic>
          </wp:inline>
        </w:drawing>
      </w:r>
      <w:bookmarkEnd w:id="0"/>
    </w:p>
    <w:sectPr w:rsidR="0077671C" w:rsidRPr="00776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5904"/>
    <w:rsid w:val="00185904"/>
    <w:rsid w:val="0077671C"/>
    <w:rsid w:val="00FF1F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8590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85904"/>
    <w:rPr>
      <w:rFonts w:ascii="Tahoma" w:hAnsi="Tahoma" w:cs="Tahoma"/>
      <w:sz w:val="16"/>
      <w:szCs w:val="16"/>
    </w:rPr>
  </w:style>
  <w:style w:type="paragraph" w:styleId="a5">
    <w:name w:val="Normal (Web)"/>
    <w:basedOn w:val="a"/>
    <w:uiPriority w:val="99"/>
    <w:semiHidden/>
    <w:unhideWhenUsed/>
    <w:rsid w:val="0077671C"/>
    <w:pPr>
      <w:spacing w:before="100" w:beforeAutospacing="1" w:after="100" w:afterAutospacing="1" w:line="240" w:lineRule="auto"/>
    </w:pPr>
    <w:rPr>
      <w:rFonts w:ascii="Calibri" w:eastAsia="Calibri" w:hAnsi="Calibri" w:cs="Calibri"/>
      <w:sz w:val="24"/>
      <w:szCs w:val="24"/>
      <w:lang w:eastAsia="ru-RU"/>
    </w:rPr>
  </w:style>
  <w:style w:type="paragraph" w:styleId="a6">
    <w:name w:val="List Paragraph"/>
    <w:basedOn w:val="a"/>
    <w:uiPriority w:val="34"/>
    <w:qFormat/>
    <w:rsid w:val="0077671C"/>
    <w:pPr>
      <w:ind w:left="720"/>
      <w:contextualSpacing/>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8590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85904"/>
    <w:rPr>
      <w:rFonts w:ascii="Tahoma" w:hAnsi="Tahoma" w:cs="Tahoma"/>
      <w:sz w:val="16"/>
      <w:szCs w:val="16"/>
    </w:rPr>
  </w:style>
  <w:style w:type="paragraph" w:styleId="a5">
    <w:name w:val="Normal (Web)"/>
    <w:basedOn w:val="a"/>
    <w:uiPriority w:val="99"/>
    <w:semiHidden/>
    <w:unhideWhenUsed/>
    <w:rsid w:val="0077671C"/>
    <w:pPr>
      <w:spacing w:before="100" w:beforeAutospacing="1" w:after="100" w:afterAutospacing="1" w:line="240" w:lineRule="auto"/>
    </w:pPr>
    <w:rPr>
      <w:rFonts w:ascii="Calibri" w:eastAsia="Calibri" w:hAnsi="Calibri" w:cs="Calibri"/>
      <w:sz w:val="24"/>
      <w:szCs w:val="24"/>
      <w:lang w:eastAsia="ru-RU"/>
    </w:rPr>
  </w:style>
  <w:style w:type="paragraph" w:styleId="a6">
    <w:name w:val="List Paragraph"/>
    <w:basedOn w:val="a"/>
    <w:uiPriority w:val="34"/>
    <w:qFormat/>
    <w:rsid w:val="0077671C"/>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8922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8090</Words>
  <Characters>46117</Characters>
  <Application>Microsoft Office Word</Application>
  <DocSecurity>0</DocSecurity>
  <Lines>384</Lines>
  <Paragraphs>108</Paragraphs>
  <ScaleCrop>false</ScaleCrop>
  <Company/>
  <LinksUpToDate>false</LinksUpToDate>
  <CharactersWithSpaces>54099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Сунгатуллина</dc:creator>
  <cp:lastModifiedBy>Сунгатуллина</cp:lastModifiedBy>
  <cp:revision>4</cp:revision>
  <dcterms:created xsi:type="dcterms:W3CDTF">2019-02-21T14:16:00Z</dcterms:created>
  <dcterms:modified xsi:type="dcterms:W3CDTF">2019-02-21T14:35:00Z</dcterms:modified>
</cp:coreProperties>
</file>